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C03B4" w14:textId="2B0B8786" w:rsidR="00EF6C93" w:rsidRDefault="4C248B00" w:rsidP="00EE470C">
      <w:pPr>
        <w:spacing w:after="0"/>
        <w:rPr>
          <w:rFonts w:ascii="Century Gothic" w:eastAsia="Century Gothic" w:hAnsi="Century Gothic" w:cs="Century Gothic"/>
          <w:color w:val="0F4761" w:themeColor="accent1" w:themeShade="BF"/>
          <w:sz w:val="28"/>
          <w:szCs w:val="28"/>
        </w:rPr>
      </w:pPr>
      <w:r>
        <w:rPr>
          <w:noProof/>
        </w:rPr>
        <w:drawing>
          <wp:inline distT="0" distB="0" distL="0" distR="0" wp14:anchorId="0D9F677D" wp14:editId="4F0D2B0C">
            <wp:extent cx="2571750" cy="1143000"/>
            <wp:effectExtent l="0" t="0" r="0" b="0"/>
            <wp:docPr id="367262849" name="Picture 36726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571750" cy="1143000"/>
                    </a:xfrm>
                    <a:prstGeom prst="rect">
                      <a:avLst/>
                    </a:prstGeom>
                  </pic:spPr>
                </pic:pic>
              </a:graphicData>
            </a:graphic>
          </wp:inline>
        </w:drawing>
      </w:r>
      <w:r w:rsidR="00CB008E">
        <w:br/>
      </w:r>
      <w:r w:rsidRPr="171F3367">
        <w:rPr>
          <w:rFonts w:ascii="Century Gothic" w:eastAsia="Century Gothic" w:hAnsi="Century Gothic" w:cs="Century Gothic"/>
          <w:b/>
          <w:bCs/>
          <w:sz w:val="28"/>
          <w:szCs w:val="28"/>
        </w:rPr>
        <w:t>Job Description</w:t>
      </w:r>
    </w:p>
    <w:p w14:paraId="194F3CCE" w14:textId="48398ABE" w:rsidR="00EF6C93" w:rsidRDefault="4C248B00" w:rsidP="00EE470C">
      <w:pPr>
        <w:spacing w:after="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7052B880" w14:textId="20F0AD4B" w:rsidR="00EF6C93" w:rsidRDefault="4C248B00" w:rsidP="00EE470C">
      <w:pPr>
        <w:spacing w:after="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b/>
          <w:bCs/>
          <w:color w:val="000000" w:themeColor="text1"/>
          <w:sz w:val="20"/>
          <w:szCs w:val="20"/>
        </w:rPr>
        <w:t>Job title:</w:t>
      </w:r>
      <w:r w:rsidR="00CB008E">
        <w:tab/>
      </w:r>
      <w:r w:rsidRPr="171F3367">
        <w:rPr>
          <w:rFonts w:ascii="Century Gothic" w:eastAsia="Century Gothic" w:hAnsi="Century Gothic" w:cs="Century Gothic"/>
          <w:color w:val="000000" w:themeColor="text1"/>
          <w:sz w:val="20"/>
          <w:szCs w:val="20"/>
        </w:rPr>
        <w:t xml:space="preserve">RFC </w:t>
      </w:r>
      <w:r w:rsidR="7017182A" w:rsidRPr="171F3367">
        <w:rPr>
          <w:rFonts w:ascii="Century Gothic" w:eastAsia="Century Gothic" w:hAnsi="Century Gothic" w:cs="Century Gothic"/>
          <w:color w:val="000000" w:themeColor="text1"/>
          <w:sz w:val="20"/>
          <w:szCs w:val="20"/>
        </w:rPr>
        <w:t xml:space="preserve">Philanthropy Manager </w:t>
      </w:r>
      <w:r w:rsidR="002A6609">
        <w:rPr>
          <w:rFonts w:ascii="Century Gothic" w:eastAsia="Century Gothic" w:hAnsi="Century Gothic" w:cs="Century Gothic"/>
          <w:color w:val="000000" w:themeColor="text1"/>
          <w:sz w:val="20"/>
          <w:szCs w:val="20"/>
        </w:rPr>
        <w:t>(</w:t>
      </w:r>
      <w:r w:rsidR="42322F26" w:rsidRPr="171F3367">
        <w:rPr>
          <w:rFonts w:ascii="Century Gothic" w:eastAsia="Century Gothic" w:hAnsi="Century Gothic" w:cs="Century Gothic"/>
          <w:color w:val="000000" w:themeColor="text1"/>
          <w:sz w:val="20"/>
          <w:szCs w:val="20"/>
        </w:rPr>
        <w:t>P</w:t>
      </w:r>
      <w:r w:rsidR="7017182A" w:rsidRPr="171F3367">
        <w:rPr>
          <w:rFonts w:ascii="Century Gothic" w:eastAsia="Century Gothic" w:hAnsi="Century Gothic" w:cs="Century Gothic"/>
          <w:color w:val="000000" w:themeColor="text1"/>
          <w:sz w:val="20"/>
          <w:szCs w:val="20"/>
        </w:rPr>
        <w:t xml:space="preserve">atrons </w:t>
      </w:r>
      <w:r w:rsidR="76B5E38E" w:rsidRPr="171F3367">
        <w:rPr>
          <w:rFonts w:ascii="Century Gothic" w:eastAsia="Century Gothic" w:hAnsi="Century Gothic" w:cs="Century Gothic"/>
          <w:color w:val="000000" w:themeColor="text1"/>
          <w:sz w:val="20"/>
          <w:szCs w:val="20"/>
        </w:rPr>
        <w:t>P</w:t>
      </w:r>
      <w:r w:rsidR="7017182A" w:rsidRPr="171F3367">
        <w:rPr>
          <w:rFonts w:ascii="Century Gothic" w:eastAsia="Century Gothic" w:hAnsi="Century Gothic" w:cs="Century Gothic"/>
          <w:color w:val="000000" w:themeColor="text1"/>
          <w:sz w:val="20"/>
          <w:szCs w:val="20"/>
        </w:rPr>
        <w:t>rogramme</w:t>
      </w:r>
      <w:r w:rsidR="002A6609">
        <w:rPr>
          <w:rFonts w:ascii="Century Gothic" w:eastAsia="Century Gothic" w:hAnsi="Century Gothic" w:cs="Century Gothic"/>
          <w:color w:val="000000" w:themeColor="text1"/>
          <w:sz w:val="20"/>
          <w:szCs w:val="20"/>
        </w:rPr>
        <w:t>)</w:t>
      </w:r>
    </w:p>
    <w:p w14:paraId="30AD16C0" w14:textId="7D629067" w:rsidR="00EF6C93" w:rsidRDefault="4C248B00" w:rsidP="00EE470C">
      <w:pPr>
        <w:spacing w:after="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32ACDEEB" w14:textId="4DB35BAF" w:rsidR="00EF6C93" w:rsidRDefault="4C248B00" w:rsidP="00EE470C">
      <w:pPr>
        <w:pStyle w:val="Heading2"/>
        <w:spacing w:before="0" w:after="0"/>
        <w:rPr>
          <w:rFonts w:ascii="Century Gothic" w:eastAsia="Century Gothic" w:hAnsi="Century Gothic" w:cs="Century Gothic"/>
          <w:color w:val="auto"/>
          <w:sz w:val="20"/>
          <w:szCs w:val="20"/>
        </w:rPr>
      </w:pPr>
      <w:r w:rsidRPr="171F3367">
        <w:rPr>
          <w:rFonts w:ascii="Century Gothic" w:eastAsia="Century Gothic" w:hAnsi="Century Gothic" w:cs="Century Gothic"/>
          <w:b/>
          <w:bCs/>
          <w:color w:val="auto"/>
          <w:sz w:val="20"/>
          <w:szCs w:val="20"/>
        </w:rPr>
        <w:t>Reports to:</w:t>
      </w:r>
      <w:r w:rsidR="00CB008E">
        <w:tab/>
      </w:r>
      <w:r w:rsidRPr="171F3367">
        <w:rPr>
          <w:rFonts w:ascii="Century Gothic" w:eastAsia="Century Gothic" w:hAnsi="Century Gothic" w:cs="Century Gothic"/>
          <w:color w:val="auto"/>
          <w:sz w:val="20"/>
          <w:szCs w:val="20"/>
        </w:rPr>
        <w:t xml:space="preserve">RFC </w:t>
      </w:r>
      <w:r w:rsidR="00CCFC1B" w:rsidRPr="171F3367">
        <w:rPr>
          <w:rFonts w:ascii="Century Gothic" w:eastAsia="Century Gothic" w:hAnsi="Century Gothic" w:cs="Century Gothic"/>
          <w:color w:val="auto"/>
          <w:sz w:val="20"/>
          <w:szCs w:val="20"/>
        </w:rPr>
        <w:t>Senior Philanthropy Manager</w:t>
      </w:r>
    </w:p>
    <w:p w14:paraId="5AFFCDC8" w14:textId="07214551" w:rsidR="00EF6C93" w:rsidRDefault="00EF6C93" w:rsidP="00EE470C">
      <w:pPr>
        <w:spacing w:after="0"/>
        <w:rPr>
          <w:rFonts w:ascii="Century Gothic" w:eastAsia="Century Gothic" w:hAnsi="Century Gothic" w:cs="Century Gothic"/>
          <w:b/>
          <w:bCs/>
          <w:color w:val="000000" w:themeColor="text1"/>
          <w:sz w:val="20"/>
          <w:szCs w:val="20"/>
        </w:rPr>
      </w:pPr>
    </w:p>
    <w:p w14:paraId="3E12E934" w14:textId="4C34D03D" w:rsidR="00163A5E" w:rsidRDefault="00163A5E" w:rsidP="00163A5E">
      <w:pPr>
        <w:spacing w:after="0"/>
        <w:rPr>
          <w:rStyle w:val="eop"/>
          <w:rFonts w:ascii="Century Gothic" w:hAnsi="Century Gothic" w:cs="Segoe UI"/>
          <w:sz w:val="20"/>
          <w:szCs w:val="20"/>
        </w:rPr>
      </w:pPr>
      <w:r w:rsidRPr="23F99BB0">
        <w:rPr>
          <w:rFonts w:ascii="Century Gothic" w:eastAsia="Century Gothic" w:hAnsi="Century Gothic" w:cs="Century Gothic"/>
          <w:b/>
          <w:bCs/>
          <w:color w:val="000000" w:themeColor="text1"/>
          <w:sz w:val="20"/>
          <w:szCs w:val="20"/>
        </w:rPr>
        <w:t>Location</w:t>
      </w:r>
      <w:proofErr w:type="gramStart"/>
      <w:r w:rsidRPr="23F99BB0">
        <w:rPr>
          <w:rFonts w:ascii="Century Gothic" w:eastAsia="Century Gothic" w:hAnsi="Century Gothic" w:cs="Century Gothic"/>
          <w:b/>
          <w:bCs/>
          <w:color w:val="000000" w:themeColor="text1"/>
          <w:sz w:val="20"/>
          <w:szCs w:val="20"/>
        </w:rPr>
        <w:t xml:space="preserve">: </w:t>
      </w:r>
      <w:r>
        <w:tab/>
      </w:r>
      <w:r>
        <w:rPr>
          <w:rStyle w:val="normaltextrun"/>
          <w:rFonts w:ascii="Century Gothic" w:hAnsi="Century Gothic" w:cs="Segoe UI"/>
          <w:sz w:val="20"/>
          <w:szCs w:val="20"/>
        </w:rPr>
        <w:t>Hybrid</w:t>
      </w:r>
      <w:proofErr w:type="gramEnd"/>
      <w:r>
        <w:rPr>
          <w:rStyle w:val="normaltextrun"/>
          <w:rFonts w:ascii="Century Gothic" w:hAnsi="Century Gothic" w:cs="Segoe UI"/>
          <w:sz w:val="20"/>
          <w:szCs w:val="20"/>
        </w:rPr>
        <w:t xml:space="preserve"> working, with regular attendance, including Thursdays, at our central </w:t>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Century Gothic" w:hAnsi="Century Gothic" w:cs="Segoe UI"/>
          <w:sz w:val="20"/>
          <w:szCs w:val="20"/>
        </w:rPr>
        <w:t xml:space="preserve">office at the Royal Free Hospital, NW3. Other office days may be worked from </w:t>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Century Gothic" w:hAnsi="Century Gothic" w:cs="Segoe UI"/>
          <w:sz w:val="20"/>
          <w:szCs w:val="20"/>
        </w:rPr>
        <w:t>our other sites at Barnet Hospital, EN5 and Chase Farm Hospital, EN2</w:t>
      </w:r>
      <w:r>
        <w:rPr>
          <w:rStyle w:val="eop"/>
          <w:rFonts w:ascii="Century Gothic" w:hAnsi="Century Gothic" w:cs="Segoe UI"/>
          <w:sz w:val="20"/>
          <w:szCs w:val="20"/>
        </w:rPr>
        <w:t> </w:t>
      </w:r>
    </w:p>
    <w:p w14:paraId="76895318" w14:textId="77777777" w:rsidR="00163A5E" w:rsidRDefault="00163A5E" w:rsidP="00163A5E">
      <w:pPr>
        <w:spacing w:after="0"/>
        <w:rPr>
          <w:rFonts w:ascii="Century Gothic" w:eastAsia="Century Gothic" w:hAnsi="Century Gothic" w:cs="Century Gothic"/>
          <w:color w:val="000000" w:themeColor="text1"/>
          <w:sz w:val="20"/>
          <w:szCs w:val="20"/>
        </w:rPr>
      </w:pPr>
    </w:p>
    <w:p w14:paraId="0D45AC71" w14:textId="77777777" w:rsidR="00163A5E" w:rsidRPr="007B45BE" w:rsidRDefault="00163A5E" w:rsidP="00163A5E">
      <w:pPr>
        <w:spacing w:after="0"/>
        <w:rPr>
          <w:rFonts w:ascii="Century Gothic" w:eastAsia="Century Gothic" w:hAnsi="Century Gothic" w:cs="Century Gothic"/>
          <w:color w:val="000000" w:themeColor="text1"/>
          <w:sz w:val="20"/>
          <w:szCs w:val="20"/>
        </w:rPr>
      </w:pPr>
      <w:r w:rsidRPr="3F0CC5CD">
        <w:rPr>
          <w:rFonts w:ascii="Century Gothic" w:eastAsia="Century Gothic" w:hAnsi="Century Gothic" w:cs="Century Gothic"/>
          <w:b/>
          <w:bCs/>
          <w:color w:val="000000" w:themeColor="text1"/>
          <w:sz w:val="20"/>
          <w:szCs w:val="20"/>
        </w:rPr>
        <w:t>Full time</w:t>
      </w:r>
      <w:proofErr w:type="gramStart"/>
      <w:r w:rsidRPr="3F0CC5CD">
        <w:rPr>
          <w:rFonts w:ascii="Century Gothic" w:eastAsia="Century Gothic" w:hAnsi="Century Gothic" w:cs="Century Gothic"/>
          <w:b/>
          <w:bCs/>
          <w:color w:val="000000" w:themeColor="text1"/>
          <w:sz w:val="20"/>
          <w:szCs w:val="20"/>
        </w:rPr>
        <w:t xml:space="preserve">: </w:t>
      </w:r>
      <w:r>
        <w:tab/>
      </w:r>
      <w:r w:rsidRPr="3F0CC5CD">
        <w:rPr>
          <w:rFonts w:ascii="Century Gothic" w:eastAsia="Century Gothic" w:hAnsi="Century Gothic" w:cs="Century Gothic"/>
          <w:color w:val="000000" w:themeColor="text1"/>
          <w:sz w:val="20"/>
          <w:szCs w:val="20"/>
        </w:rPr>
        <w:t>37.5</w:t>
      </w:r>
      <w:proofErr w:type="gramEnd"/>
      <w:r w:rsidRPr="3F0CC5CD">
        <w:rPr>
          <w:rFonts w:ascii="Century Gothic" w:eastAsia="Century Gothic" w:hAnsi="Century Gothic" w:cs="Century Gothic"/>
          <w:color w:val="000000" w:themeColor="text1"/>
          <w:sz w:val="20"/>
          <w:szCs w:val="20"/>
        </w:rPr>
        <w:t xml:space="preserve"> hours per week (we welcome flexible working requests)</w:t>
      </w:r>
    </w:p>
    <w:p w14:paraId="1D83CDA5" w14:textId="17C0C28B" w:rsidR="171F3367" w:rsidRDefault="171F3367" w:rsidP="00EE470C">
      <w:pPr>
        <w:spacing w:after="0"/>
        <w:rPr>
          <w:rFonts w:ascii="Century Gothic" w:eastAsia="Century Gothic" w:hAnsi="Century Gothic" w:cs="Century Gothic"/>
          <w:b/>
          <w:bCs/>
          <w:sz w:val="20"/>
          <w:szCs w:val="20"/>
        </w:rPr>
      </w:pPr>
    </w:p>
    <w:p w14:paraId="0ECDF032" w14:textId="2F959FE2" w:rsidR="00EF6C93" w:rsidRDefault="2D86FB83" w:rsidP="00EE470C">
      <w:pPr>
        <w:spacing w:after="0"/>
        <w:rPr>
          <w:rFonts w:ascii="Century Gothic" w:eastAsia="Century Gothic" w:hAnsi="Century Gothic" w:cs="Century Gothic"/>
          <w:color w:val="000000" w:themeColor="text1"/>
          <w:sz w:val="22"/>
          <w:szCs w:val="22"/>
        </w:rPr>
      </w:pPr>
      <w:r w:rsidRPr="171F3367">
        <w:rPr>
          <w:rFonts w:ascii="Century Gothic" w:eastAsia="Century Gothic" w:hAnsi="Century Gothic" w:cs="Century Gothic"/>
          <w:b/>
          <w:bCs/>
          <w:sz w:val="22"/>
          <w:szCs w:val="22"/>
        </w:rPr>
        <w:t>Key internal and external contacts</w:t>
      </w:r>
    </w:p>
    <w:p w14:paraId="2852E214" w14:textId="6FFCB2C6" w:rsidR="00EF6C93" w:rsidRDefault="2D86FB83" w:rsidP="00EE470C">
      <w:pPr>
        <w:spacing w:after="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4C3C363A" w14:textId="0D3E0EF7" w:rsidR="0099164B" w:rsidRPr="00051BC1" w:rsidRDefault="2D86FB83" w:rsidP="008B7471">
      <w:pPr>
        <w:spacing w:after="0"/>
        <w:rPr>
          <w:rFonts w:ascii="Century Gothic" w:hAnsi="Century Gothic"/>
          <w:sz w:val="20"/>
        </w:rPr>
      </w:pPr>
      <w:r w:rsidRPr="27931AC6">
        <w:rPr>
          <w:rFonts w:ascii="Century Gothic" w:eastAsia="Century Gothic" w:hAnsi="Century Gothic" w:cs="Century Gothic"/>
          <w:b/>
          <w:bCs/>
          <w:color w:val="000000" w:themeColor="text1"/>
          <w:sz w:val="22"/>
          <w:szCs w:val="22"/>
        </w:rPr>
        <w:t>Internal:</w:t>
      </w:r>
      <w:r w:rsidR="00CB008E">
        <w:tab/>
      </w:r>
      <w:r w:rsidR="0099164B">
        <w:rPr>
          <w:rFonts w:ascii="Century Gothic" w:hAnsi="Century Gothic"/>
          <w:sz w:val="20"/>
        </w:rPr>
        <w:t xml:space="preserve">Director of Fundraising &amp; Campaigns, RFC </w:t>
      </w:r>
      <w:r w:rsidR="0099164B" w:rsidRPr="00051BC1">
        <w:rPr>
          <w:rFonts w:ascii="Century Gothic" w:hAnsi="Century Gothic"/>
          <w:sz w:val="20"/>
        </w:rPr>
        <w:t>Chief Executive, RFC</w:t>
      </w:r>
      <w:r w:rsidR="0099164B">
        <w:rPr>
          <w:rFonts w:ascii="Century Gothic" w:hAnsi="Century Gothic"/>
          <w:sz w:val="20"/>
        </w:rPr>
        <w:t xml:space="preserve"> </w:t>
      </w:r>
      <w:r w:rsidR="0099164B" w:rsidRPr="00051BC1">
        <w:rPr>
          <w:rFonts w:ascii="Century Gothic" w:hAnsi="Century Gothic"/>
          <w:sz w:val="20"/>
        </w:rPr>
        <w:t>Chair, RFC</w:t>
      </w:r>
    </w:p>
    <w:p w14:paraId="3CF93B6B" w14:textId="4F770925" w:rsidR="0099164B" w:rsidRPr="00051BC1" w:rsidRDefault="0099164B" w:rsidP="00EE2090">
      <w:pPr>
        <w:pStyle w:val="BodyText2"/>
        <w:ind w:left="720" w:firstLine="720"/>
        <w:rPr>
          <w:rFonts w:ascii="Century Gothic" w:hAnsi="Century Gothic"/>
          <w:sz w:val="20"/>
        </w:rPr>
      </w:pPr>
      <w:r w:rsidRPr="00051BC1">
        <w:rPr>
          <w:rFonts w:ascii="Century Gothic" w:hAnsi="Century Gothic"/>
          <w:sz w:val="20"/>
        </w:rPr>
        <w:t>Trustees</w:t>
      </w:r>
      <w:r>
        <w:rPr>
          <w:rFonts w:ascii="Century Gothic" w:hAnsi="Century Gothic"/>
          <w:sz w:val="20"/>
        </w:rPr>
        <w:t>, RFL</w:t>
      </w:r>
      <w:r w:rsidRPr="00051BC1">
        <w:rPr>
          <w:rFonts w:ascii="Century Gothic" w:hAnsi="Century Gothic"/>
          <w:sz w:val="20"/>
        </w:rPr>
        <w:t xml:space="preserve"> Trust</w:t>
      </w:r>
      <w:r>
        <w:rPr>
          <w:rFonts w:ascii="Century Gothic" w:hAnsi="Century Gothic"/>
          <w:sz w:val="20"/>
        </w:rPr>
        <w:t xml:space="preserve"> </w:t>
      </w:r>
      <w:r w:rsidRPr="00051BC1">
        <w:rPr>
          <w:rFonts w:ascii="Century Gothic" w:hAnsi="Century Gothic"/>
          <w:sz w:val="20"/>
        </w:rPr>
        <w:t xml:space="preserve">Senior </w:t>
      </w:r>
      <w:r>
        <w:rPr>
          <w:rFonts w:ascii="Century Gothic" w:hAnsi="Century Gothic"/>
          <w:sz w:val="20"/>
        </w:rPr>
        <w:t xml:space="preserve">Leadership </w:t>
      </w:r>
      <w:r w:rsidRPr="00051BC1">
        <w:rPr>
          <w:rFonts w:ascii="Century Gothic" w:hAnsi="Century Gothic"/>
          <w:sz w:val="20"/>
        </w:rPr>
        <w:t>Team</w:t>
      </w:r>
      <w:r>
        <w:rPr>
          <w:rFonts w:ascii="Century Gothic" w:hAnsi="Century Gothic"/>
          <w:sz w:val="20"/>
        </w:rPr>
        <w:t>, RFC f</w:t>
      </w:r>
      <w:r w:rsidRPr="00051BC1">
        <w:rPr>
          <w:rFonts w:ascii="Century Gothic" w:hAnsi="Century Gothic"/>
          <w:sz w:val="20"/>
        </w:rPr>
        <w:t xml:space="preserve">undraising </w:t>
      </w:r>
      <w:r>
        <w:rPr>
          <w:rFonts w:ascii="Century Gothic" w:hAnsi="Century Gothic"/>
          <w:sz w:val="20"/>
        </w:rPr>
        <w:t>t</w:t>
      </w:r>
      <w:r w:rsidRPr="00051BC1">
        <w:rPr>
          <w:rFonts w:ascii="Century Gothic" w:hAnsi="Century Gothic"/>
          <w:sz w:val="20"/>
        </w:rPr>
        <w:t>eam</w:t>
      </w:r>
      <w:r w:rsidR="008B7471">
        <w:rPr>
          <w:rFonts w:ascii="Century Gothic" w:hAnsi="Century Gothic"/>
          <w:sz w:val="20"/>
        </w:rPr>
        <w:t>.</w:t>
      </w:r>
    </w:p>
    <w:p w14:paraId="693B8870" w14:textId="40694460" w:rsidR="00EF6C93" w:rsidRDefault="00EF6C93" w:rsidP="00EE470C">
      <w:pPr>
        <w:spacing w:after="0"/>
        <w:rPr>
          <w:rFonts w:ascii="Century Gothic" w:eastAsia="Century Gothic" w:hAnsi="Century Gothic" w:cs="Century Gothic"/>
          <w:color w:val="000000" w:themeColor="text1"/>
          <w:sz w:val="20"/>
          <w:szCs w:val="20"/>
        </w:rPr>
      </w:pPr>
    </w:p>
    <w:p w14:paraId="4306C0F4" w14:textId="13DFC127" w:rsidR="2D86FB83" w:rsidRDefault="2D86FB83" w:rsidP="00FB1513">
      <w:pPr>
        <w:spacing w:after="0"/>
        <w:ind w:left="1440" w:hanging="144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b/>
          <w:bCs/>
          <w:color w:val="000000" w:themeColor="text1"/>
          <w:sz w:val="22"/>
          <w:szCs w:val="22"/>
        </w:rPr>
        <w:t>External</w:t>
      </w:r>
      <w:proofErr w:type="gramStart"/>
      <w:r w:rsidRPr="171F3367">
        <w:rPr>
          <w:rFonts w:ascii="Century Gothic" w:eastAsia="Century Gothic" w:hAnsi="Century Gothic" w:cs="Century Gothic"/>
          <w:b/>
          <w:bCs/>
          <w:color w:val="000000" w:themeColor="text1"/>
          <w:sz w:val="22"/>
          <w:szCs w:val="22"/>
        </w:rPr>
        <w:t xml:space="preserve">:      </w:t>
      </w:r>
      <w:r>
        <w:tab/>
      </w:r>
      <w:r w:rsidR="00FB1513" w:rsidRPr="00051BC1">
        <w:rPr>
          <w:rFonts w:ascii="Century Gothic" w:hAnsi="Century Gothic"/>
          <w:sz w:val="20"/>
        </w:rPr>
        <w:t>Key</w:t>
      </w:r>
      <w:proofErr w:type="gramEnd"/>
      <w:r w:rsidR="00FB1513" w:rsidRPr="00051BC1">
        <w:rPr>
          <w:rFonts w:ascii="Century Gothic" w:hAnsi="Century Gothic"/>
          <w:sz w:val="20"/>
        </w:rPr>
        <w:t xml:space="preserve"> </w:t>
      </w:r>
      <w:r w:rsidR="00FB1513">
        <w:rPr>
          <w:rFonts w:ascii="Century Gothic" w:hAnsi="Century Gothic"/>
          <w:sz w:val="20"/>
        </w:rPr>
        <w:t xml:space="preserve">stakeholders, </w:t>
      </w:r>
      <w:r w:rsidR="00FB1513">
        <w:rPr>
          <w:rFonts w:ascii="Century Gothic" w:hAnsi="Century Gothic"/>
          <w:sz w:val="20"/>
        </w:rPr>
        <w:t xml:space="preserve">existing patrons, </w:t>
      </w:r>
      <w:r w:rsidR="00FB1513">
        <w:rPr>
          <w:rFonts w:ascii="Century Gothic" w:hAnsi="Century Gothic"/>
          <w:sz w:val="20"/>
        </w:rPr>
        <w:t>d</w:t>
      </w:r>
      <w:r w:rsidR="00FB1513" w:rsidRPr="00051BC1">
        <w:rPr>
          <w:rFonts w:ascii="Century Gothic" w:hAnsi="Century Gothic"/>
          <w:sz w:val="20"/>
        </w:rPr>
        <w:t xml:space="preserve">onors </w:t>
      </w:r>
      <w:r w:rsidR="00FB1513">
        <w:rPr>
          <w:rFonts w:ascii="Century Gothic" w:hAnsi="Century Gothic"/>
          <w:sz w:val="20"/>
        </w:rPr>
        <w:t>and senior volunteers, c</w:t>
      </w:r>
      <w:r w:rsidR="00FB1513" w:rsidRPr="00051BC1">
        <w:rPr>
          <w:rFonts w:ascii="Century Gothic" w:hAnsi="Century Gothic"/>
          <w:sz w:val="20"/>
        </w:rPr>
        <w:t xml:space="preserve">orporate </w:t>
      </w:r>
      <w:r w:rsidR="00FB1513">
        <w:rPr>
          <w:rFonts w:ascii="Century Gothic" w:hAnsi="Century Gothic"/>
          <w:sz w:val="20"/>
        </w:rPr>
        <w:t>p</w:t>
      </w:r>
      <w:r w:rsidR="00FB1513" w:rsidRPr="00051BC1">
        <w:rPr>
          <w:rFonts w:ascii="Century Gothic" w:hAnsi="Century Gothic"/>
          <w:sz w:val="20"/>
        </w:rPr>
        <w:t>artner</w:t>
      </w:r>
      <w:r w:rsidR="00FB1513">
        <w:rPr>
          <w:rFonts w:ascii="Century Gothic" w:hAnsi="Century Gothic"/>
          <w:sz w:val="20"/>
        </w:rPr>
        <w:t>s and k</w:t>
      </w:r>
      <w:r w:rsidR="00FB1513" w:rsidRPr="00051BC1">
        <w:rPr>
          <w:rFonts w:ascii="Century Gothic" w:hAnsi="Century Gothic"/>
          <w:sz w:val="20"/>
        </w:rPr>
        <w:t xml:space="preserve">ey decision makers associated with </w:t>
      </w:r>
      <w:r w:rsidR="00FB1513">
        <w:rPr>
          <w:rFonts w:ascii="Century Gothic" w:hAnsi="Century Gothic"/>
          <w:sz w:val="20"/>
        </w:rPr>
        <w:t>c</w:t>
      </w:r>
      <w:r w:rsidR="00FB1513" w:rsidRPr="00051BC1">
        <w:rPr>
          <w:rFonts w:ascii="Century Gothic" w:hAnsi="Century Gothic"/>
          <w:sz w:val="20"/>
        </w:rPr>
        <w:t xml:space="preserve">haritable </w:t>
      </w:r>
      <w:r w:rsidR="00FB1513">
        <w:rPr>
          <w:rFonts w:ascii="Century Gothic" w:hAnsi="Century Gothic"/>
          <w:sz w:val="20"/>
        </w:rPr>
        <w:t>t</w:t>
      </w:r>
      <w:r w:rsidR="00FB1513" w:rsidRPr="00051BC1">
        <w:rPr>
          <w:rFonts w:ascii="Century Gothic" w:hAnsi="Century Gothic"/>
          <w:sz w:val="20"/>
        </w:rPr>
        <w:t xml:space="preserve">rusts and </w:t>
      </w:r>
      <w:r w:rsidR="00FB1513">
        <w:rPr>
          <w:rFonts w:ascii="Century Gothic" w:hAnsi="Century Gothic"/>
          <w:sz w:val="20"/>
        </w:rPr>
        <w:t>f</w:t>
      </w:r>
      <w:r w:rsidR="00FB1513" w:rsidRPr="00051BC1">
        <w:rPr>
          <w:rFonts w:ascii="Century Gothic" w:hAnsi="Century Gothic"/>
          <w:sz w:val="20"/>
        </w:rPr>
        <w:t>oundations.</w:t>
      </w:r>
      <w:r w:rsidR="00FB1513" w:rsidRPr="6532EB76">
        <w:rPr>
          <w:rFonts w:ascii="Century Gothic" w:eastAsia="Century Gothic" w:hAnsi="Century Gothic" w:cs="Century Gothic"/>
          <w:color w:val="000000" w:themeColor="text1"/>
          <w:sz w:val="20"/>
          <w:szCs w:val="20"/>
        </w:rPr>
        <w:t xml:space="preserve"> </w:t>
      </w:r>
      <w:r w:rsidR="00FB1513" w:rsidRPr="40B65047">
        <w:rPr>
          <w:rFonts w:ascii="Century Gothic" w:eastAsia="Century Gothic" w:hAnsi="Century Gothic" w:cs="Century Gothic"/>
          <w:color w:val="000000" w:themeColor="text1"/>
          <w:sz w:val="20"/>
          <w:szCs w:val="20"/>
        </w:rPr>
        <w:t xml:space="preserve"> </w:t>
      </w:r>
    </w:p>
    <w:p w14:paraId="46F3F43C" w14:textId="5D4AE6CD" w:rsidR="00EF6C93" w:rsidRDefault="2D86FB83" w:rsidP="00EE470C">
      <w:pPr>
        <w:spacing w:after="0"/>
        <w:ind w:left="2160" w:hanging="216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sz w:val="20"/>
          <w:szCs w:val="20"/>
        </w:rPr>
        <w:t xml:space="preserve"> </w:t>
      </w:r>
    </w:p>
    <w:p w14:paraId="663D0C07" w14:textId="44AF3A5A" w:rsidR="00EF6C93" w:rsidRDefault="4C248B00" w:rsidP="00EE470C">
      <w:pPr>
        <w:spacing w:after="0"/>
        <w:rPr>
          <w:rFonts w:ascii="Century Gothic" w:eastAsia="Century Gothic" w:hAnsi="Century Gothic" w:cs="Century Gothic"/>
          <w:color w:val="000000" w:themeColor="text1"/>
          <w:sz w:val="22"/>
          <w:szCs w:val="22"/>
        </w:rPr>
      </w:pPr>
      <w:r w:rsidRPr="171F3367">
        <w:rPr>
          <w:rFonts w:ascii="Century Gothic" w:eastAsia="Century Gothic" w:hAnsi="Century Gothic" w:cs="Century Gothic"/>
          <w:b/>
          <w:bCs/>
          <w:color w:val="000000" w:themeColor="text1"/>
          <w:sz w:val="22"/>
          <w:szCs w:val="22"/>
        </w:rPr>
        <w:t>Main Purpose</w:t>
      </w:r>
      <w:r w:rsidRPr="171F3367">
        <w:rPr>
          <w:rFonts w:ascii="Century Gothic" w:eastAsia="Century Gothic" w:hAnsi="Century Gothic" w:cs="Century Gothic"/>
          <w:color w:val="000000" w:themeColor="text1"/>
          <w:sz w:val="22"/>
          <w:szCs w:val="22"/>
        </w:rPr>
        <w:t xml:space="preserve"> </w:t>
      </w:r>
    </w:p>
    <w:p w14:paraId="59DB85C5" w14:textId="77777777" w:rsidR="00DB3901" w:rsidRDefault="00DB3901" w:rsidP="00EE470C">
      <w:pPr>
        <w:spacing w:after="0"/>
        <w:rPr>
          <w:rFonts w:ascii="Century Gothic" w:eastAsia="Century Gothic" w:hAnsi="Century Gothic" w:cs="Century Gothic"/>
          <w:color w:val="000000" w:themeColor="text1"/>
          <w:sz w:val="22"/>
          <w:szCs w:val="22"/>
        </w:rPr>
      </w:pPr>
    </w:p>
    <w:p w14:paraId="139C5645" w14:textId="01813C52" w:rsidR="3FA67B42" w:rsidRDefault="3FA67B42" w:rsidP="00EE470C">
      <w:pPr>
        <w:spacing w:after="0" w:line="240" w:lineRule="auto"/>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color w:val="000000" w:themeColor="text1"/>
          <w:sz w:val="20"/>
          <w:szCs w:val="20"/>
          <w:lang w:val="en-GB"/>
        </w:rPr>
        <w:t xml:space="preserve">Working alongside members of the wider </w:t>
      </w:r>
      <w:r w:rsidR="00BE61D0">
        <w:rPr>
          <w:rFonts w:ascii="Century Gothic" w:eastAsia="Century Gothic" w:hAnsi="Century Gothic" w:cs="Century Gothic"/>
          <w:color w:val="000000" w:themeColor="text1"/>
          <w:sz w:val="20"/>
          <w:szCs w:val="20"/>
          <w:lang w:val="en-GB"/>
        </w:rPr>
        <w:t xml:space="preserve">philanthropy </w:t>
      </w:r>
      <w:r w:rsidRPr="171F3367">
        <w:rPr>
          <w:rFonts w:ascii="Century Gothic" w:eastAsia="Century Gothic" w:hAnsi="Century Gothic" w:cs="Century Gothic"/>
          <w:color w:val="000000" w:themeColor="text1"/>
          <w:sz w:val="20"/>
          <w:szCs w:val="20"/>
          <w:lang w:val="en-GB"/>
        </w:rPr>
        <w:t xml:space="preserve">team, you will help </w:t>
      </w:r>
      <w:r w:rsidR="00BE61D0">
        <w:rPr>
          <w:rFonts w:ascii="Century Gothic" w:eastAsia="Century Gothic" w:hAnsi="Century Gothic" w:cs="Century Gothic"/>
          <w:color w:val="000000" w:themeColor="text1"/>
          <w:sz w:val="20"/>
          <w:szCs w:val="20"/>
          <w:lang w:val="en-GB"/>
        </w:rPr>
        <w:t xml:space="preserve">to secure new </w:t>
      </w:r>
      <w:r w:rsidR="00CC2A62">
        <w:rPr>
          <w:rFonts w:ascii="Century Gothic" w:eastAsia="Century Gothic" w:hAnsi="Century Gothic" w:cs="Century Gothic"/>
          <w:color w:val="000000" w:themeColor="text1"/>
          <w:sz w:val="20"/>
          <w:szCs w:val="20"/>
          <w:lang w:val="en-GB"/>
        </w:rPr>
        <w:t>Royal Free Charity</w:t>
      </w:r>
      <w:r w:rsidR="00EB2EE7">
        <w:rPr>
          <w:rFonts w:ascii="Century Gothic" w:eastAsia="Century Gothic" w:hAnsi="Century Gothic" w:cs="Century Gothic"/>
          <w:color w:val="000000" w:themeColor="text1"/>
          <w:sz w:val="20"/>
          <w:szCs w:val="20"/>
          <w:lang w:val="en-GB"/>
        </w:rPr>
        <w:t xml:space="preserve"> P</w:t>
      </w:r>
      <w:r w:rsidR="00BE61D0">
        <w:rPr>
          <w:rFonts w:ascii="Century Gothic" w:eastAsia="Century Gothic" w:hAnsi="Century Gothic" w:cs="Century Gothic"/>
          <w:color w:val="000000" w:themeColor="text1"/>
          <w:sz w:val="20"/>
          <w:szCs w:val="20"/>
          <w:lang w:val="en-GB"/>
        </w:rPr>
        <w:t xml:space="preserve">atrons </w:t>
      </w:r>
      <w:r w:rsidR="00CC2A62">
        <w:rPr>
          <w:rFonts w:ascii="Century Gothic" w:eastAsia="Century Gothic" w:hAnsi="Century Gothic" w:cs="Century Gothic"/>
          <w:color w:val="000000" w:themeColor="text1"/>
          <w:sz w:val="20"/>
          <w:szCs w:val="20"/>
          <w:lang w:val="en-GB"/>
        </w:rPr>
        <w:t xml:space="preserve">(annual donations between £1k </w:t>
      </w:r>
      <w:proofErr w:type="gramStart"/>
      <w:r w:rsidR="00CC2A62">
        <w:rPr>
          <w:rFonts w:ascii="Century Gothic" w:eastAsia="Century Gothic" w:hAnsi="Century Gothic" w:cs="Century Gothic"/>
          <w:color w:val="000000" w:themeColor="text1"/>
          <w:sz w:val="20"/>
          <w:szCs w:val="20"/>
          <w:lang w:val="en-GB"/>
        </w:rPr>
        <w:t>-  £</w:t>
      </w:r>
      <w:proofErr w:type="gramEnd"/>
      <w:r w:rsidR="00CC2A62">
        <w:rPr>
          <w:rFonts w:ascii="Century Gothic" w:eastAsia="Century Gothic" w:hAnsi="Century Gothic" w:cs="Century Gothic"/>
          <w:color w:val="000000" w:themeColor="text1"/>
          <w:sz w:val="20"/>
          <w:szCs w:val="20"/>
          <w:lang w:val="en-GB"/>
        </w:rPr>
        <w:t>25k)</w:t>
      </w:r>
      <w:r w:rsidR="00EB2EE7">
        <w:rPr>
          <w:rFonts w:ascii="Century Gothic" w:eastAsia="Century Gothic" w:hAnsi="Century Gothic" w:cs="Century Gothic"/>
          <w:color w:val="000000" w:themeColor="text1"/>
          <w:sz w:val="20"/>
          <w:szCs w:val="20"/>
          <w:lang w:val="en-GB"/>
        </w:rPr>
        <w:t>,</w:t>
      </w:r>
      <w:r w:rsidR="00CC2A62">
        <w:rPr>
          <w:rFonts w:ascii="Century Gothic" w:eastAsia="Century Gothic" w:hAnsi="Century Gothic" w:cs="Century Gothic"/>
          <w:color w:val="000000" w:themeColor="text1"/>
          <w:sz w:val="20"/>
          <w:szCs w:val="20"/>
          <w:lang w:val="en-GB"/>
        </w:rPr>
        <w:t xml:space="preserve"> </w:t>
      </w:r>
      <w:r w:rsidRPr="171F3367">
        <w:rPr>
          <w:rFonts w:ascii="Century Gothic" w:eastAsia="Century Gothic" w:hAnsi="Century Gothic" w:cs="Century Gothic"/>
          <w:color w:val="000000" w:themeColor="text1"/>
          <w:sz w:val="20"/>
          <w:szCs w:val="20"/>
          <w:lang w:val="en-GB"/>
        </w:rPr>
        <w:t xml:space="preserve">deliver the best possible experience to some of the charity’s most committed donors through a mixture of bespoke events, personalised communications, and recognition opportunities across our hospital sites. </w:t>
      </w:r>
    </w:p>
    <w:p w14:paraId="77F35200" w14:textId="0E973C05" w:rsidR="171F3367" w:rsidRDefault="171F3367" w:rsidP="00EE470C">
      <w:pPr>
        <w:spacing w:after="0" w:line="240" w:lineRule="auto"/>
        <w:rPr>
          <w:rFonts w:ascii="Century Gothic" w:eastAsia="Century Gothic" w:hAnsi="Century Gothic" w:cs="Century Gothic"/>
          <w:color w:val="000000" w:themeColor="text1"/>
          <w:sz w:val="20"/>
          <w:szCs w:val="20"/>
        </w:rPr>
      </w:pPr>
    </w:p>
    <w:p w14:paraId="27BAFE81" w14:textId="5B018E5C" w:rsidR="3FA67B42" w:rsidRDefault="3FA67B42" w:rsidP="00EE470C">
      <w:pPr>
        <w:spacing w:after="0" w:line="240" w:lineRule="auto"/>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color w:val="000000" w:themeColor="text1"/>
          <w:sz w:val="20"/>
          <w:szCs w:val="20"/>
          <w:lang w:val="en-GB"/>
        </w:rPr>
        <w:t>Specifically, this role will lead the team’s efforts in working with our mid-level donors, developing our first ever patrons’ programme and providing them with a</w:t>
      </w:r>
      <w:r w:rsidR="00480596">
        <w:rPr>
          <w:rFonts w:ascii="Century Gothic" w:eastAsia="Century Gothic" w:hAnsi="Century Gothic" w:cs="Century Gothic"/>
          <w:color w:val="000000" w:themeColor="text1"/>
          <w:sz w:val="20"/>
          <w:szCs w:val="20"/>
          <w:lang w:val="en-GB"/>
        </w:rPr>
        <w:t xml:space="preserve">n </w:t>
      </w:r>
      <w:r w:rsidRPr="171F3367">
        <w:rPr>
          <w:rFonts w:ascii="Century Gothic" w:eastAsia="Century Gothic" w:hAnsi="Century Gothic" w:cs="Century Gothic"/>
          <w:color w:val="000000" w:themeColor="text1"/>
          <w:sz w:val="20"/>
          <w:szCs w:val="20"/>
          <w:lang w:val="en-GB"/>
        </w:rPr>
        <w:t>experience that ensures continued support of the Royal Free Charity.</w:t>
      </w:r>
    </w:p>
    <w:p w14:paraId="537B5B09" w14:textId="78CA2D38" w:rsidR="171F3367" w:rsidRDefault="171F3367" w:rsidP="00EE470C">
      <w:pPr>
        <w:spacing w:after="0" w:line="240" w:lineRule="auto"/>
        <w:rPr>
          <w:rFonts w:ascii="Century Gothic" w:eastAsia="Century Gothic" w:hAnsi="Century Gothic" w:cs="Century Gothic"/>
          <w:color w:val="000000" w:themeColor="text1"/>
          <w:sz w:val="20"/>
          <w:szCs w:val="20"/>
        </w:rPr>
      </w:pPr>
    </w:p>
    <w:p w14:paraId="5C5E1D13" w14:textId="2F1A01D1" w:rsidR="3FA67B42" w:rsidRDefault="3FA67B42" w:rsidP="00EE470C">
      <w:pPr>
        <w:spacing w:after="0" w:line="240" w:lineRule="auto"/>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color w:val="000000" w:themeColor="text1"/>
          <w:sz w:val="20"/>
          <w:szCs w:val="20"/>
          <w:lang w:val="en-GB"/>
        </w:rPr>
        <w:t>You will play an important role within our philanthropy &amp; campaign</w:t>
      </w:r>
      <w:r w:rsidR="3F45970B" w:rsidRPr="171F3367">
        <w:rPr>
          <w:rFonts w:ascii="Century Gothic" w:eastAsia="Century Gothic" w:hAnsi="Century Gothic" w:cs="Century Gothic"/>
          <w:color w:val="000000" w:themeColor="text1"/>
          <w:sz w:val="20"/>
          <w:szCs w:val="20"/>
          <w:lang w:val="en-GB"/>
        </w:rPr>
        <w:t>s</w:t>
      </w:r>
      <w:r w:rsidRPr="171F3367">
        <w:rPr>
          <w:rFonts w:ascii="Century Gothic" w:eastAsia="Century Gothic" w:hAnsi="Century Gothic" w:cs="Century Gothic"/>
          <w:color w:val="000000" w:themeColor="text1"/>
          <w:sz w:val="20"/>
          <w:szCs w:val="20"/>
          <w:lang w:val="en-GB"/>
        </w:rPr>
        <w:t xml:space="preserve"> team, helping to build relationships, and increase income, in a pivotal year for the charity. The role will offer significant scope for development, giving you the opportunity to grow your relationship-building, communication, and project management skills in a supportive, ambitious, and high-performing team.</w:t>
      </w:r>
    </w:p>
    <w:p w14:paraId="687E7632" w14:textId="566CFD97" w:rsidR="00EF6C93" w:rsidRDefault="00EF6C93" w:rsidP="00EE470C">
      <w:pPr>
        <w:spacing w:after="0"/>
        <w:rPr>
          <w:rFonts w:ascii="Century Gothic" w:eastAsia="Century Gothic" w:hAnsi="Century Gothic" w:cs="Century Gothic"/>
          <w:b/>
          <w:bCs/>
          <w:sz w:val="20"/>
          <w:szCs w:val="20"/>
        </w:rPr>
      </w:pPr>
    </w:p>
    <w:p w14:paraId="3D7E5225" w14:textId="77777777" w:rsidR="00CB008E" w:rsidRDefault="00CB008E" w:rsidP="00EE470C">
      <w:pPr>
        <w:spacing w:after="0" w:line="276" w:lineRule="auto"/>
        <w:rPr>
          <w:rFonts w:ascii="Century Gothic" w:eastAsia="Century Gothic" w:hAnsi="Century Gothic" w:cs="Century Gothic"/>
          <w:b/>
          <w:bCs/>
          <w:color w:val="000000" w:themeColor="text1"/>
          <w:sz w:val="20"/>
          <w:szCs w:val="20"/>
        </w:rPr>
      </w:pPr>
    </w:p>
    <w:p w14:paraId="61D08D9B" w14:textId="77777777" w:rsidR="00CB008E" w:rsidRDefault="00CB008E" w:rsidP="00EE470C">
      <w:pPr>
        <w:spacing w:after="0" w:line="276" w:lineRule="auto"/>
        <w:rPr>
          <w:rFonts w:ascii="Century Gothic" w:eastAsia="Century Gothic" w:hAnsi="Century Gothic" w:cs="Century Gothic"/>
          <w:b/>
          <w:bCs/>
          <w:color w:val="000000" w:themeColor="text1"/>
          <w:sz w:val="20"/>
          <w:szCs w:val="20"/>
        </w:rPr>
      </w:pPr>
    </w:p>
    <w:p w14:paraId="5F1477EE" w14:textId="32221D73" w:rsidR="00EF6C93" w:rsidRDefault="1188A77B" w:rsidP="00EE470C">
      <w:pPr>
        <w:spacing w:after="0" w:line="276" w:lineRule="auto"/>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b/>
          <w:bCs/>
          <w:color w:val="000000" w:themeColor="text1"/>
          <w:sz w:val="20"/>
          <w:szCs w:val="20"/>
        </w:rPr>
        <w:lastRenderedPageBreak/>
        <w:t>Key tasks and responsibilities</w:t>
      </w:r>
    </w:p>
    <w:p w14:paraId="6DF92C36" w14:textId="354C2804" w:rsidR="00EF6C93" w:rsidRDefault="00EF6C93" w:rsidP="00EE470C">
      <w:pPr>
        <w:spacing w:after="0"/>
        <w:rPr>
          <w:rFonts w:ascii="Century Gothic" w:eastAsia="Century Gothic" w:hAnsi="Century Gothic" w:cs="Century Gothic"/>
          <w:b/>
          <w:bCs/>
          <w:sz w:val="20"/>
          <w:szCs w:val="20"/>
        </w:rPr>
      </w:pPr>
    </w:p>
    <w:p w14:paraId="456F4079" w14:textId="47C5E3D4" w:rsidR="77C7B1FF" w:rsidRDefault="77C7B1FF" w:rsidP="00EE470C">
      <w:pPr>
        <w:spacing w:after="0"/>
        <w:rPr>
          <w:rFonts w:ascii="Century Gothic" w:eastAsia="Century Gothic" w:hAnsi="Century Gothic" w:cs="Century Gothic"/>
          <w:b/>
          <w:bCs/>
          <w:sz w:val="20"/>
          <w:szCs w:val="20"/>
        </w:rPr>
      </w:pPr>
      <w:r w:rsidRPr="171F3367">
        <w:rPr>
          <w:rFonts w:ascii="Century Gothic" w:eastAsia="Century Gothic" w:hAnsi="Century Gothic" w:cs="Century Gothic"/>
          <w:b/>
          <w:bCs/>
          <w:sz w:val="20"/>
          <w:szCs w:val="20"/>
        </w:rPr>
        <w:t xml:space="preserve">Leading the Royal Free Charity’s patrons’ programme </w:t>
      </w:r>
    </w:p>
    <w:p w14:paraId="5282D4F3" w14:textId="67716B7B"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Lead all aspects of the Royal Free Charity’s patrons programme, from recruitment through to stewardship and renewal efforts.</w:t>
      </w:r>
    </w:p>
    <w:p w14:paraId="72B58AF6" w14:textId="3BB5C495"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Work with senior stakeholders to develop and launch a new strategy for the programme, illustrating the potential overlap between patronage and other areas of support for the charity, as well as opportunities to uplift levels of support or additional gifts.</w:t>
      </w:r>
    </w:p>
    <w:p w14:paraId="5908EB49" w14:textId="0535316B"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Manage the day-to-day delivery of the </w:t>
      </w:r>
      <w:proofErr w:type="gramStart"/>
      <w:r w:rsidRPr="171F3367">
        <w:rPr>
          <w:rFonts w:ascii="Century Gothic" w:eastAsia="Century Gothic" w:hAnsi="Century Gothic" w:cs="Century Gothic"/>
          <w:sz w:val="20"/>
          <w:szCs w:val="20"/>
        </w:rPr>
        <w:t>patrons</w:t>
      </w:r>
      <w:proofErr w:type="gramEnd"/>
      <w:r w:rsidRPr="171F3367">
        <w:rPr>
          <w:rFonts w:ascii="Century Gothic" w:eastAsia="Century Gothic" w:hAnsi="Century Gothic" w:cs="Century Gothic"/>
          <w:sz w:val="20"/>
          <w:szCs w:val="20"/>
        </w:rPr>
        <w:t xml:space="preserve"> programme including coordinating the renewals process and responding to enquiries.</w:t>
      </w:r>
    </w:p>
    <w:p w14:paraId="22D1B71D" w14:textId="52DF067C"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Effectively promote the programme across a range of audiences, working with colleagues to identify and recruit prospects and deliver retention activity to uplift </w:t>
      </w:r>
      <w:r w:rsidR="00851959">
        <w:rPr>
          <w:rFonts w:ascii="Century Gothic" w:eastAsia="Century Gothic" w:hAnsi="Century Gothic" w:cs="Century Gothic"/>
          <w:sz w:val="20"/>
          <w:szCs w:val="20"/>
        </w:rPr>
        <w:t>supporters</w:t>
      </w:r>
      <w:r w:rsidRPr="171F3367">
        <w:rPr>
          <w:rFonts w:ascii="Century Gothic" w:eastAsia="Century Gothic" w:hAnsi="Century Gothic" w:cs="Century Gothic"/>
          <w:sz w:val="20"/>
          <w:szCs w:val="20"/>
        </w:rPr>
        <w:t xml:space="preserve"> to patronage and beyond.</w:t>
      </w:r>
    </w:p>
    <w:p w14:paraId="0A77F817" w14:textId="73E7D959"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Develop and deliver the engagement programme for patrons, collaborating with colleagues on stewardship and cultivation plans including a programme of communications and touchpoints, including events.</w:t>
      </w:r>
    </w:p>
    <w:p w14:paraId="7C9B82C9" w14:textId="1A999A97"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Draft engaging materials, such as letters, invitations, and thank you communications, to ensure patrons feel valued and have a positive donor experience.</w:t>
      </w:r>
    </w:p>
    <w:p w14:paraId="389EF65F" w14:textId="6E7D8D39"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Support colleagues who manage relationships with patrons by ensuring key materials are shared, and monitoring when annual renewals are due.</w:t>
      </w:r>
    </w:p>
    <w:p w14:paraId="25689CA1" w14:textId="7972D3BB"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Manage updates to patron recognition across our hospital sites, ensuring names are listed in accordance with donor wishes, and are added or removed at the appropriate time.  </w:t>
      </w:r>
    </w:p>
    <w:p w14:paraId="55E86BCC" w14:textId="3EC26357" w:rsidR="171F3367" w:rsidRDefault="171F3367" w:rsidP="00EE470C">
      <w:pPr>
        <w:spacing w:after="0"/>
        <w:rPr>
          <w:rFonts w:ascii="Century Gothic" w:eastAsia="Century Gothic" w:hAnsi="Century Gothic" w:cs="Century Gothic"/>
          <w:b/>
          <w:bCs/>
          <w:sz w:val="20"/>
          <w:szCs w:val="20"/>
        </w:rPr>
      </w:pPr>
    </w:p>
    <w:p w14:paraId="22F2601E" w14:textId="51D2EAA1" w:rsidR="77C7B1FF" w:rsidRDefault="77C7B1FF" w:rsidP="00EE470C">
      <w:pPr>
        <w:spacing w:after="0"/>
        <w:rPr>
          <w:rFonts w:ascii="Century Gothic" w:eastAsia="Century Gothic" w:hAnsi="Century Gothic" w:cs="Century Gothic"/>
          <w:b/>
          <w:bCs/>
          <w:sz w:val="20"/>
          <w:szCs w:val="20"/>
        </w:rPr>
      </w:pPr>
      <w:r w:rsidRPr="171F3367">
        <w:rPr>
          <w:rFonts w:ascii="Century Gothic" w:eastAsia="Century Gothic" w:hAnsi="Century Gothic" w:cs="Century Gothic"/>
          <w:b/>
          <w:bCs/>
          <w:sz w:val="20"/>
          <w:szCs w:val="20"/>
        </w:rPr>
        <w:t xml:space="preserve">Leading relationships with mid-level supporters </w:t>
      </w:r>
    </w:p>
    <w:p w14:paraId="5A0E3D90" w14:textId="1351230D"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Alongside the </w:t>
      </w:r>
      <w:proofErr w:type="gramStart"/>
      <w:r w:rsidRPr="171F3367">
        <w:rPr>
          <w:rFonts w:ascii="Century Gothic" w:eastAsia="Century Gothic" w:hAnsi="Century Gothic" w:cs="Century Gothic"/>
          <w:sz w:val="20"/>
          <w:szCs w:val="20"/>
        </w:rPr>
        <w:t>patrons</w:t>
      </w:r>
      <w:proofErr w:type="gramEnd"/>
      <w:r w:rsidRPr="171F3367">
        <w:rPr>
          <w:rFonts w:ascii="Century Gothic" w:eastAsia="Century Gothic" w:hAnsi="Century Gothic" w:cs="Century Gothic"/>
          <w:sz w:val="20"/>
          <w:szCs w:val="20"/>
        </w:rPr>
        <w:t xml:space="preserve"> programme, </w:t>
      </w:r>
      <w:r w:rsidR="00682AC0">
        <w:rPr>
          <w:rFonts w:ascii="Century Gothic" w:eastAsia="Century Gothic" w:hAnsi="Century Gothic" w:cs="Century Gothic"/>
          <w:sz w:val="20"/>
          <w:szCs w:val="20"/>
        </w:rPr>
        <w:t xml:space="preserve">you will </w:t>
      </w:r>
      <w:r w:rsidRPr="171F3367">
        <w:rPr>
          <w:rFonts w:ascii="Century Gothic" w:eastAsia="Century Gothic" w:hAnsi="Century Gothic" w:cs="Century Gothic"/>
          <w:sz w:val="20"/>
          <w:szCs w:val="20"/>
        </w:rPr>
        <w:t>lead and deliver a mid-level giving retention and recruitment strategy, for donors giving between £1,000 and £</w:t>
      </w:r>
      <w:r w:rsidR="00682AC0">
        <w:rPr>
          <w:rFonts w:ascii="Century Gothic" w:eastAsia="Century Gothic" w:hAnsi="Century Gothic" w:cs="Century Gothic"/>
          <w:sz w:val="20"/>
          <w:szCs w:val="20"/>
        </w:rPr>
        <w:t>25</w:t>
      </w:r>
      <w:r w:rsidRPr="171F3367">
        <w:rPr>
          <w:rFonts w:ascii="Century Gothic" w:eastAsia="Century Gothic" w:hAnsi="Century Gothic" w:cs="Century Gothic"/>
          <w:sz w:val="20"/>
          <w:szCs w:val="20"/>
        </w:rPr>
        <w:t xml:space="preserve">,000 to the charity each year, working with colleagues to understand potential opportunities for </w:t>
      </w:r>
      <w:proofErr w:type="gramStart"/>
      <w:r w:rsidRPr="171F3367">
        <w:rPr>
          <w:rFonts w:ascii="Century Gothic" w:eastAsia="Century Gothic" w:hAnsi="Century Gothic" w:cs="Century Gothic"/>
          <w:sz w:val="20"/>
          <w:szCs w:val="20"/>
        </w:rPr>
        <w:t>uplift</w:t>
      </w:r>
      <w:proofErr w:type="gramEnd"/>
      <w:r w:rsidRPr="171F3367">
        <w:rPr>
          <w:rFonts w:ascii="Century Gothic" w:eastAsia="Century Gothic" w:hAnsi="Century Gothic" w:cs="Century Gothic"/>
          <w:sz w:val="20"/>
          <w:szCs w:val="20"/>
        </w:rPr>
        <w:t xml:space="preserve"> in giving.</w:t>
      </w:r>
    </w:p>
    <w:p w14:paraId="5AFA673A" w14:textId="2BE6EFEE"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Support the development and delivery of engaging events, and bespoke</w:t>
      </w:r>
      <w:r w:rsidR="3F4CF79F" w:rsidRPr="171F3367">
        <w:rPr>
          <w:rFonts w:ascii="Century Gothic" w:eastAsia="Century Gothic" w:hAnsi="Century Gothic" w:cs="Century Gothic"/>
          <w:sz w:val="20"/>
          <w:szCs w:val="20"/>
        </w:rPr>
        <w:t xml:space="preserve"> </w:t>
      </w:r>
      <w:r w:rsidRPr="171F3367">
        <w:rPr>
          <w:rFonts w:ascii="Century Gothic" w:eastAsia="Century Gothic" w:hAnsi="Century Gothic" w:cs="Century Gothic"/>
          <w:sz w:val="20"/>
          <w:szCs w:val="20"/>
        </w:rPr>
        <w:t>communications for mid-level donors.</w:t>
      </w:r>
    </w:p>
    <w:p w14:paraId="4F84F81E" w14:textId="63CDA2D1"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Ensure that mid-level donors have the best possible experience of giving to </w:t>
      </w:r>
      <w:proofErr w:type="gramStart"/>
      <w:r w:rsidRPr="171F3367">
        <w:rPr>
          <w:rFonts w:ascii="Century Gothic" w:eastAsia="Century Gothic" w:hAnsi="Century Gothic" w:cs="Century Gothic"/>
          <w:sz w:val="20"/>
          <w:szCs w:val="20"/>
        </w:rPr>
        <w:t>the charity</w:t>
      </w:r>
      <w:proofErr w:type="gramEnd"/>
      <w:r w:rsidRPr="171F3367">
        <w:rPr>
          <w:rFonts w:ascii="Century Gothic" w:eastAsia="Century Gothic" w:hAnsi="Century Gothic" w:cs="Century Gothic"/>
          <w:sz w:val="20"/>
          <w:szCs w:val="20"/>
        </w:rPr>
        <w:t>, by engaging with colleagues on the development of appeals to this audience, stewarding those giving at this level, and attracting new supporters to grow the programme.</w:t>
      </w:r>
    </w:p>
    <w:p w14:paraId="355324EA" w14:textId="35D821CF"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Contribute to analysis and commentary on the performance of the programme. </w:t>
      </w:r>
    </w:p>
    <w:p w14:paraId="218D1289" w14:textId="71C94086"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Work with the public fundraising team to thank mid-level donors to fundraising appeals, creating updates and reports, and providing </w:t>
      </w:r>
      <w:proofErr w:type="gramStart"/>
      <w:r w:rsidRPr="171F3367">
        <w:rPr>
          <w:rFonts w:ascii="Century Gothic" w:eastAsia="Century Gothic" w:hAnsi="Century Gothic" w:cs="Century Gothic"/>
          <w:sz w:val="20"/>
          <w:szCs w:val="20"/>
        </w:rPr>
        <w:t>an excellent</w:t>
      </w:r>
      <w:proofErr w:type="gramEnd"/>
      <w:r w:rsidRPr="171F3367">
        <w:rPr>
          <w:rFonts w:ascii="Century Gothic" w:eastAsia="Century Gothic" w:hAnsi="Century Gothic" w:cs="Century Gothic"/>
          <w:sz w:val="20"/>
          <w:szCs w:val="20"/>
        </w:rPr>
        <w:t xml:space="preserve"> supporter experience to maximise the opportunity for a longer-term relationship beyond specific appeals.</w:t>
      </w:r>
    </w:p>
    <w:p w14:paraId="79E054C4" w14:textId="2767EFB8"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Work closely with charity colleagues and external suppliers to ensure fundraising activities are delivered to agreed plans, budgets, and timelines.</w:t>
      </w:r>
    </w:p>
    <w:p w14:paraId="314F8FEA" w14:textId="34E0D7D8"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Support the fundraising activities of the wider philanthropy &amp; campaign</w:t>
      </w:r>
      <w:r w:rsidR="18691DD7" w:rsidRPr="171F3367">
        <w:rPr>
          <w:rFonts w:ascii="Century Gothic" w:eastAsia="Century Gothic" w:hAnsi="Century Gothic" w:cs="Century Gothic"/>
          <w:sz w:val="20"/>
          <w:szCs w:val="20"/>
        </w:rPr>
        <w:t>s</w:t>
      </w:r>
      <w:r w:rsidRPr="171F3367">
        <w:rPr>
          <w:rFonts w:ascii="Century Gothic" w:eastAsia="Century Gothic" w:hAnsi="Century Gothic" w:cs="Century Gothic"/>
          <w:sz w:val="20"/>
          <w:szCs w:val="20"/>
        </w:rPr>
        <w:t xml:space="preserve"> team through identifying donors who may </w:t>
      </w:r>
      <w:r w:rsidR="00BE4D8A">
        <w:rPr>
          <w:rFonts w:ascii="Century Gothic" w:eastAsia="Century Gothic" w:hAnsi="Century Gothic" w:cs="Century Gothic"/>
          <w:sz w:val="20"/>
          <w:szCs w:val="20"/>
        </w:rPr>
        <w:t xml:space="preserve">consider making a </w:t>
      </w:r>
      <w:r w:rsidRPr="171F3367">
        <w:rPr>
          <w:rFonts w:ascii="Century Gothic" w:eastAsia="Century Gothic" w:hAnsi="Century Gothic" w:cs="Century Gothic"/>
          <w:sz w:val="20"/>
          <w:szCs w:val="20"/>
        </w:rPr>
        <w:t>major gift</w:t>
      </w:r>
      <w:r w:rsidR="00984F96">
        <w:rPr>
          <w:rFonts w:ascii="Century Gothic" w:eastAsia="Century Gothic" w:hAnsi="Century Gothic" w:cs="Century Gothic"/>
          <w:sz w:val="20"/>
          <w:szCs w:val="20"/>
        </w:rPr>
        <w:t xml:space="preserve"> </w:t>
      </w:r>
      <w:r w:rsidRPr="171F3367">
        <w:rPr>
          <w:rFonts w:ascii="Century Gothic" w:eastAsia="Century Gothic" w:hAnsi="Century Gothic" w:cs="Century Gothic"/>
          <w:sz w:val="20"/>
          <w:szCs w:val="20"/>
        </w:rPr>
        <w:t>or be interested in legacy giving.</w:t>
      </w:r>
    </w:p>
    <w:p w14:paraId="01E1B350" w14:textId="47E308F7" w:rsidR="171F3367" w:rsidRDefault="171F3367" w:rsidP="00EE470C">
      <w:pPr>
        <w:spacing w:after="0"/>
        <w:ind w:left="720"/>
        <w:rPr>
          <w:rFonts w:ascii="Century Gothic" w:eastAsia="Century Gothic" w:hAnsi="Century Gothic" w:cs="Century Gothic"/>
          <w:b/>
          <w:bCs/>
          <w:sz w:val="20"/>
          <w:szCs w:val="20"/>
        </w:rPr>
      </w:pPr>
    </w:p>
    <w:p w14:paraId="055CA326" w14:textId="1825B93F" w:rsidR="77C7B1FF" w:rsidRDefault="77C7B1FF" w:rsidP="00EE470C">
      <w:pPr>
        <w:spacing w:after="0"/>
        <w:rPr>
          <w:rFonts w:ascii="Century Gothic" w:eastAsia="Century Gothic" w:hAnsi="Century Gothic" w:cs="Century Gothic"/>
          <w:b/>
          <w:bCs/>
          <w:sz w:val="20"/>
          <w:szCs w:val="20"/>
        </w:rPr>
      </w:pPr>
      <w:r w:rsidRPr="171F3367">
        <w:rPr>
          <w:rFonts w:ascii="Century Gothic" w:eastAsia="Century Gothic" w:hAnsi="Century Gothic" w:cs="Century Gothic"/>
          <w:b/>
          <w:bCs/>
          <w:sz w:val="20"/>
          <w:szCs w:val="20"/>
        </w:rPr>
        <w:lastRenderedPageBreak/>
        <w:t>Cross-team working and individual development</w:t>
      </w:r>
    </w:p>
    <w:p w14:paraId="6FF94D48" w14:textId="1C498AA9"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Build relationships across the charity and with Royal Free London staff to enhance </w:t>
      </w:r>
      <w:proofErr w:type="gramStart"/>
      <w:r w:rsidRPr="171F3367">
        <w:rPr>
          <w:rFonts w:ascii="Century Gothic" w:eastAsia="Century Gothic" w:hAnsi="Century Gothic" w:cs="Century Gothic"/>
          <w:sz w:val="20"/>
          <w:szCs w:val="20"/>
        </w:rPr>
        <w:t>own</w:t>
      </w:r>
      <w:proofErr w:type="gramEnd"/>
      <w:r w:rsidRPr="171F3367">
        <w:rPr>
          <w:rFonts w:ascii="Century Gothic" w:eastAsia="Century Gothic" w:hAnsi="Century Gothic" w:cs="Century Gothic"/>
          <w:sz w:val="20"/>
          <w:szCs w:val="20"/>
        </w:rPr>
        <w:t xml:space="preserve"> work, raise the visibility of fundraising, and identify opportunities for collaboration.</w:t>
      </w:r>
    </w:p>
    <w:p w14:paraId="0D244E4A" w14:textId="42846E82"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Represent the philanthropy &amp; campaigns team, where appropriate, on cross-charity projects. </w:t>
      </w:r>
    </w:p>
    <w:p w14:paraId="7CC4B40E" w14:textId="49A45E27"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Take time for personal development, contributing learning and ideas to the wider team.</w:t>
      </w:r>
    </w:p>
    <w:p w14:paraId="5B23E53D" w14:textId="0FF449B5" w:rsidR="77C7B1FF" w:rsidRDefault="77C7B1FF" w:rsidP="00EE470C">
      <w:pPr>
        <w:pStyle w:val="ListParagraph"/>
        <w:numPr>
          <w:ilvl w:val="0"/>
          <w:numId w:val="9"/>
        </w:num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 xml:space="preserve">Keep up to date with fundraising sector trends and how they can be applied to our work.  </w:t>
      </w:r>
    </w:p>
    <w:p w14:paraId="1DBAC822" w14:textId="77777777" w:rsidR="00984F96" w:rsidRDefault="00984F96" w:rsidP="00984F96">
      <w:pPr>
        <w:pStyle w:val="ListParagraph"/>
        <w:spacing w:after="0"/>
        <w:rPr>
          <w:rFonts w:ascii="Century Gothic" w:eastAsia="Century Gothic" w:hAnsi="Century Gothic" w:cs="Century Gothic"/>
          <w:sz w:val="20"/>
          <w:szCs w:val="20"/>
        </w:rPr>
      </w:pPr>
    </w:p>
    <w:p w14:paraId="15CDF3B4" w14:textId="40C7391E" w:rsidR="77C7B1FF" w:rsidRDefault="77C7B1FF" w:rsidP="00EE470C">
      <w:pPr>
        <w:spacing w:after="0"/>
        <w:rPr>
          <w:rFonts w:ascii="Century Gothic" w:eastAsia="Century Gothic" w:hAnsi="Century Gothic" w:cs="Century Gothic"/>
          <w:sz w:val="20"/>
          <w:szCs w:val="20"/>
        </w:rPr>
      </w:pPr>
      <w:r w:rsidRPr="171F3367">
        <w:rPr>
          <w:rFonts w:ascii="Century Gothic" w:eastAsia="Century Gothic" w:hAnsi="Century Gothic" w:cs="Century Gothic"/>
          <w:sz w:val="20"/>
          <w:szCs w:val="20"/>
        </w:rPr>
        <w:t>This job description is not exhaustive; the role will include other tasks and responsibilities commensurate with the post and subject to change to meet legislative requirements.</w:t>
      </w:r>
    </w:p>
    <w:p w14:paraId="3B654C86" w14:textId="1B82A9B6" w:rsidR="171F3367" w:rsidRDefault="171F3367" w:rsidP="00EE470C">
      <w:pPr>
        <w:pStyle w:val="ListParagraph"/>
        <w:spacing w:after="0"/>
        <w:rPr>
          <w:rFonts w:ascii="Century Gothic" w:eastAsia="Century Gothic" w:hAnsi="Century Gothic" w:cs="Century Gothic"/>
          <w:sz w:val="20"/>
          <w:szCs w:val="20"/>
        </w:rPr>
      </w:pPr>
    </w:p>
    <w:p w14:paraId="6D57553C" w14:textId="64BF602A" w:rsidR="00EF6C93" w:rsidRDefault="00EF6C93" w:rsidP="00EE470C">
      <w:pPr>
        <w:spacing w:after="0"/>
        <w:rPr>
          <w:rFonts w:ascii="Century Gothic" w:eastAsia="Century Gothic" w:hAnsi="Century Gothic" w:cs="Century Gothic"/>
          <w:sz w:val="20"/>
          <w:szCs w:val="20"/>
        </w:rPr>
      </w:pPr>
    </w:p>
    <w:p w14:paraId="53210F4E" w14:textId="4B402C00" w:rsidR="00EF6C93" w:rsidRDefault="4C248B00" w:rsidP="00EE470C">
      <w:pPr>
        <w:pStyle w:val="Heading5"/>
        <w:spacing w:before="0" w:after="0"/>
        <w:rPr>
          <w:rFonts w:ascii="Century Gothic" w:eastAsia="Century Gothic" w:hAnsi="Century Gothic" w:cs="Century Gothic"/>
          <w:color w:val="07070B"/>
          <w:sz w:val="28"/>
          <w:szCs w:val="28"/>
        </w:rPr>
      </w:pPr>
      <w:r w:rsidRPr="27931AC6">
        <w:rPr>
          <w:rFonts w:ascii="Century Gothic" w:eastAsia="Century Gothic" w:hAnsi="Century Gothic" w:cs="Century Gothic"/>
          <w:b/>
          <w:bCs/>
          <w:color w:val="07070B"/>
          <w:sz w:val="28"/>
          <w:szCs w:val="28"/>
        </w:rPr>
        <w:t>Person Specification</w:t>
      </w:r>
    </w:p>
    <w:p w14:paraId="37CD42AF" w14:textId="6BCF2A44" w:rsidR="00EF6C93" w:rsidRDefault="4C248B00" w:rsidP="00EE470C">
      <w:pPr>
        <w:pStyle w:val="Heading5"/>
        <w:spacing w:before="0" w:after="0"/>
        <w:rPr>
          <w:rFonts w:ascii="Century Gothic" w:eastAsia="Century Gothic" w:hAnsi="Century Gothic" w:cs="Century Gothic"/>
          <w:color w:val="07070B"/>
          <w:sz w:val="20"/>
          <w:szCs w:val="20"/>
        </w:rPr>
      </w:pPr>
      <w:r w:rsidRPr="27931AC6">
        <w:rPr>
          <w:rFonts w:ascii="Century Gothic" w:eastAsia="Century Gothic" w:hAnsi="Century Gothic" w:cs="Century Gothic"/>
          <w:b/>
          <w:bCs/>
          <w:color w:val="07070B"/>
          <w:sz w:val="20"/>
          <w:szCs w:val="20"/>
        </w:rPr>
        <w:t xml:space="preserve"> </w:t>
      </w:r>
    </w:p>
    <w:p w14:paraId="44C61BA3" w14:textId="0B336789" w:rsidR="00EF6C93" w:rsidRDefault="4C248B00" w:rsidP="00EE470C">
      <w:pPr>
        <w:pStyle w:val="Heading5"/>
        <w:spacing w:before="0" w:after="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b/>
          <w:bCs/>
          <w:color w:val="07070B"/>
          <w:sz w:val="20"/>
          <w:szCs w:val="20"/>
        </w:rPr>
        <w:t>Job title:</w:t>
      </w:r>
      <w:r w:rsidR="00CB008E">
        <w:tab/>
      </w:r>
      <w:r w:rsidR="7C5E3F0C" w:rsidRPr="171F3367">
        <w:rPr>
          <w:rFonts w:ascii="Century Gothic" w:eastAsia="Century Gothic" w:hAnsi="Century Gothic" w:cs="Century Gothic"/>
          <w:color w:val="000000" w:themeColor="text1"/>
          <w:sz w:val="20"/>
          <w:szCs w:val="20"/>
        </w:rPr>
        <w:t>RFC Philanthropy Manager Patrons Programme</w:t>
      </w:r>
    </w:p>
    <w:p w14:paraId="68B09F35" w14:textId="38D1ACDA" w:rsidR="00EF6C93" w:rsidRDefault="4C248B00" w:rsidP="00EE470C">
      <w:pPr>
        <w:tabs>
          <w:tab w:val="left" w:pos="360"/>
        </w:tabs>
        <w:spacing w:after="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561B0EC0" w14:textId="5E8CD1B0" w:rsidR="00EF6C93" w:rsidRDefault="4C248B00" w:rsidP="00EE470C">
      <w:pPr>
        <w:pStyle w:val="Heading5"/>
        <w:spacing w:before="0" w:after="0"/>
        <w:rPr>
          <w:rFonts w:ascii="Century Gothic" w:eastAsia="Century Gothic" w:hAnsi="Century Gothic" w:cs="Century Gothic"/>
          <w:color w:val="07070B"/>
          <w:sz w:val="20"/>
          <w:szCs w:val="20"/>
        </w:rPr>
      </w:pPr>
      <w:r w:rsidRPr="27931AC6">
        <w:rPr>
          <w:rFonts w:ascii="Century Gothic" w:eastAsia="Century Gothic" w:hAnsi="Century Gothic" w:cs="Century Gothic"/>
          <w:b/>
          <w:bCs/>
          <w:color w:val="07070B"/>
          <w:sz w:val="20"/>
          <w:szCs w:val="20"/>
        </w:rPr>
        <w:t>Essential knowledge</w:t>
      </w:r>
    </w:p>
    <w:p w14:paraId="0503C6E0" w14:textId="19955300" w:rsidR="00EF6C93" w:rsidRDefault="4C248B00" w:rsidP="00EE470C">
      <w:pPr>
        <w:spacing w:after="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4866EB26" w14:textId="417F8BEA" w:rsidR="00EF6C93" w:rsidRDefault="4C248B00" w:rsidP="00EE470C">
      <w:pPr>
        <w:spacing w:after="0"/>
        <w:ind w:left="720" w:hanging="72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b/>
          <w:bCs/>
          <w:color w:val="07070B"/>
          <w:sz w:val="20"/>
          <w:szCs w:val="20"/>
        </w:rPr>
        <w:t>EK1</w:t>
      </w:r>
      <w:r w:rsidR="00CB008E">
        <w:tab/>
      </w:r>
      <w:r w:rsidR="7120CC0E" w:rsidRPr="171F3367">
        <w:rPr>
          <w:rFonts w:ascii="Century Gothic" w:eastAsia="Century Gothic" w:hAnsi="Century Gothic" w:cs="Century Gothic"/>
          <w:color w:val="000000" w:themeColor="text1"/>
          <w:sz w:val="20"/>
          <w:szCs w:val="20"/>
        </w:rPr>
        <w:t>Solid</w:t>
      </w:r>
      <w:r w:rsidRPr="171F3367">
        <w:rPr>
          <w:rFonts w:ascii="Century Gothic" w:eastAsia="Century Gothic" w:hAnsi="Century Gothic" w:cs="Century Gothic"/>
          <w:color w:val="000000" w:themeColor="text1"/>
          <w:sz w:val="20"/>
          <w:szCs w:val="20"/>
        </w:rPr>
        <w:t xml:space="preserve"> understanding of philanthropy/major donor fundraising together with a good understanding of other fundraising opportunities such as </w:t>
      </w:r>
      <w:proofErr w:type="gramStart"/>
      <w:r w:rsidR="00820A09">
        <w:rPr>
          <w:rFonts w:ascii="Century Gothic" w:eastAsia="Century Gothic" w:hAnsi="Century Gothic" w:cs="Century Gothic"/>
          <w:color w:val="000000" w:themeColor="text1"/>
          <w:sz w:val="20"/>
          <w:szCs w:val="20"/>
        </w:rPr>
        <w:t>c</w:t>
      </w:r>
      <w:r w:rsidRPr="171F3367">
        <w:rPr>
          <w:rFonts w:ascii="Century Gothic" w:eastAsia="Century Gothic" w:hAnsi="Century Gothic" w:cs="Century Gothic"/>
          <w:color w:val="000000" w:themeColor="text1"/>
          <w:sz w:val="20"/>
          <w:szCs w:val="20"/>
        </w:rPr>
        <w:t>orporate</w:t>
      </w:r>
      <w:proofErr w:type="gramEnd"/>
      <w:r w:rsidRPr="171F3367">
        <w:rPr>
          <w:rFonts w:ascii="Century Gothic" w:eastAsia="Century Gothic" w:hAnsi="Century Gothic" w:cs="Century Gothic"/>
          <w:color w:val="000000" w:themeColor="text1"/>
          <w:sz w:val="20"/>
          <w:szCs w:val="20"/>
        </w:rPr>
        <w:t xml:space="preserve">, </w:t>
      </w:r>
      <w:r w:rsidR="00820A09">
        <w:rPr>
          <w:rFonts w:ascii="Century Gothic" w:eastAsia="Century Gothic" w:hAnsi="Century Gothic" w:cs="Century Gothic"/>
          <w:color w:val="000000" w:themeColor="text1"/>
          <w:sz w:val="20"/>
          <w:szCs w:val="20"/>
        </w:rPr>
        <w:t>e</w:t>
      </w:r>
      <w:r w:rsidRPr="171F3367">
        <w:rPr>
          <w:rFonts w:ascii="Century Gothic" w:eastAsia="Century Gothic" w:hAnsi="Century Gothic" w:cs="Century Gothic"/>
          <w:color w:val="000000" w:themeColor="text1"/>
          <w:sz w:val="20"/>
          <w:szCs w:val="20"/>
        </w:rPr>
        <w:t xml:space="preserve">vents and </w:t>
      </w:r>
      <w:r w:rsidR="00820A09">
        <w:rPr>
          <w:rFonts w:ascii="Century Gothic" w:eastAsia="Century Gothic" w:hAnsi="Century Gothic" w:cs="Century Gothic"/>
          <w:color w:val="000000" w:themeColor="text1"/>
          <w:sz w:val="20"/>
          <w:szCs w:val="20"/>
        </w:rPr>
        <w:t>l</w:t>
      </w:r>
      <w:r w:rsidRPr="171F3367">
        <w:rPr>
          <w:rFonts w:ascii="Century Gothic" w:eastAsia="Century Gothic" w:hAnsi="Century Gothic" w:cs="Century Gothic"/>
          <w:color w:val="000000" w:themeColor="text1"/>
          <w:sz w:val="20"/>
          <w:szCs w:val="20"/>
        </w:rPr>
        <w:t>egacies.</w:t>
      </w:r>
    </w:p>
    <w:p w14:paraId="0EB1FDF6" w14:textId="0F817AC3" w:rsidR="00EF6C93" w:rsidRDefault="4C248B00" w:rsidP="00EE470C">
      <w:pPr>
        <w:spacing w:after="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737DE766" w14:textId="55275DEF" w:rsidR="00EF6C93" w:rsidRDefault="4C248B00" w:rsidP="00EE470C">
      <w:pPr>
        <w:spacing w:after="0"/>
        <w:ind w:left="720" w:hanging="72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b/>
          <w:bCs/>
          <w:color w:val="07070B"/>
          <w:sz w:val="20"/>
          <w:szCs w:val="20"/>
        </w:rPr>
        <w:t>EK2</w:t>
      </w:r>
      <w:r w:rsidR="00CB008E">
        <w:tab/>
      </w:r>
      <w:r w:rsidRPr="27931AC6">
        <w:rPr>
          <w:rFonts w:ascii="Century Gothic" w:eastAsia="Century Gothic" w:hAnsi="Century Gothic" w:cs="Century Gothic"/>
          <w:color w:val="000000" w:themeColor="text1"/>
          <w:sz w:val="20"/>
          <w:szCs w:val="20"/>
        </w:rPr>
        <w:t>Intellectual capacity to acquire an understanding of the Royal Free’s range of provision together with our values and ethos, to interact credibly with both high-level donors.</w:t>
      </w:r>
    </w:p>
    <w:p w14:paraId="54D8A089" w14:textId="31F2B370" w:rsidR="00EF6C93" w:rsidRDefault="4C248B00" w:rsidP="00EE470C">
      <w:pPr>
        <w:spacing w:after="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6F4A2033" w14:textId="4442FFA2" w:rsidR="00EF6C93" w:rsidRDefault="4C248B00" w:rsidP="00EE470C">
      <w:pPr>
        <w:spacing w:after="0"/>
        <w:ind w:left="720" w:hanging="72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b/>
          <w:bCs/>
          <w:color w:val="07070B"/>
          <w:sz w:val="20"/>
          <w:szCs w:val="20"/>
        </w:rPr>
        <w:t>EK3</w:t>
      </w:r>
      <w:r w:rsidR="00CB008E">
        <w:tab/>
      </w:r>
      <w:r w:rsidRPr="171F3367">
        <w:rPr>
          <w:rFonts w:ascii="Century Gothic" w:eastAsia="Century Gothic" w:hAnsi="Century Gothic" w:cs="Century Gothic"/>
          <w:color w:val="000000" w:themeColor="text1"/>
          <w:sz w:val="20"/>
          <w:szCs w:val="20"/>
        </w:rPr>
        <w:t>An a</w:t>
      </w:r>
      <w:r w:rsidR="40A70B6C" w:rsidRPr="171F3367">
        <w:rPr>
          <w:rFonts w:ascii="Century Gothic" w:eastAsia="Century Gothic" w:hAnsi="Century Gothic" w:cs="Century Gothic"/>
          <w:color w:val="000000" w:themeColor="text1"/>
          <w:sz w:val="20"/>
          <w:szCs w:val="20"/>
        </w:rPr>
        <w:t>wareness</w:t>
      </w:r>
      <w:r w:rsidRPr="171F3367">
        <w:rPr>
          <w:rFonts w:ascii="Century Gothic" w:eastAsia="Century Gothic" w:hAnsi="Century Gothic" w:cs="Century Gothic"/>
          <w:color w:val="000000" w:themeColor="text1"/>
          <w:sz w:val="20"/>
          <w:szCs w:val="20"/>
        </w:rPr>
        <w:t xml:space="preserve"> of wealth sources in the UK, particularly North London, together with an awareness of the motivations of philanthropic wealthy individuals.</w:t>
      </w:r>
    </w:p>
    <w:p w14:paraId="0982B54E" w14:textId="47302CA6" w:rsidR="171F3367" w:rsidRDefault="171F3367" w:rsidP="00EE470C">
      <w:pPr>
        <w:spacing w:after="0"/>
        <w:ind w:left="720" w:hanging="720"/>
        <w:rPr>
          <w:rFonts w:ascii="Century Gothic" w:eastAsia="Century Gothic" w:hAnsi="Century Gothic" w:cs="Century Gothic"/>
          <w:color w:val="000000" w:themeColor="text1"/>
          <w:sz w:val="20"/>
          <w:szCs w:val="20"/>
        </w:rPr>
      </w:pPr>
    </w:p>
    <w:p w14:paraId="16157FA1" w14:textId="184F044F" w:rsidR="00EF6C93" w:rsidRDefault="4C248B00" w:rsidP="00EE470C">
      <w:pPr>
        <w:spacing w:after="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2A252F23" w14:textId="73A6D2CB" w:rsidR="00EF6C93" w:rsidRDefault="4C248B00" w:rsidP="00EE470C">
      <w:pPr>
        <w:spacing w:after="0"/>
        <w:ind w:left="720" w:hanging="72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b/>
          <w:bCs/>
          <w:color w:val="000000" w:themeColor="text1"/>
          <w:sz w:val="20"/>
          <w:szCs w:val="20"/>
        </w:rPr>
        <w:t>Desirable knowledge</w:t>
      </w:r>
    </w:p>
    <w:p w14:paraId="3DDB9FD0" w14:textId="57C19778" w:rsidR="00EF6C93" w:rsidRDefault="4C248B00" w:rsidP="00EE470C">
      <w:pPr>
        <w:spacing w:after="0"/>
        <w:ind w:left="720" w:hanging="72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7C5E5825" w14:textId="6EA4C5F4" w:rsidR="00EF6C93" w:rsidRDefault="4C248B00" w:rsidP="00EE470C">
      <w:pPr>
        <w:spacing w:after="0"/>
        <w:rPr>
          <w:rFonts w:ascii="Century Gothic" w:eastAsia="Century Gothic" w:hAnsi="Century Gothic" w:cs="Century Gothic"/>
          <w:sz w:val="22"/>
          <w:szCs w:val="22"/>
        </w:rPr>
      </w:pPr>
      <w:r w:rsidRPr="171F3367">
        <w:rPr>
          <w:rFonts w:ascii="Century Gothic" w:eastAsia="Century Gothic" w:hAnsi="Century Gothic" w:cs="Century Gothic"/>
          <w:b/>
          <w:bCs/>
          <w:color w:val="000000" w:themeColor="text1"/>
          <w:sz w:val="20"/>
          <w:szCs w:val="20"/>
        </w:rPr>
        <w:t>DK1</w:t>
      </w:r>
      <w:r w:rsidR="00CB008E">
        <w:tab/>
      </w:r>
      <w:r w:rsidR="39DA021F" w:rsidRPr="171F3367">
        <w:rPr>
          <w:rFonts w:ascii="Century Gothic" w:eastAsia="Century Gothic" w:hAnsi="Century Gothic" w:cs="Century Gothic"/>
          <w:sz w:val="20"/>
          <w:szCs w:val="20"/>
        </w:rPr>
        <w:t>Knowledge of fundraising regulations and best practice including Gift Aid and GDPR.</w:t>
      </w:r>
    </w:p>
    <w:p w14:paraId="44A70F12" w14:textId="0C7FBAE9" w:rsidR="00EF6C93" w:rsidRDefault="00EF6C93" w:rsidP="00EE470C">
      <w:pPr>
        <w:spacing w:after="0"/>
        <w:rPr>
          <w:rFonts w:ascii="Century Gothic" w:eastAsia="Century Gothic" w:hAnsi="Century Gothic" w:cs="Century Gothic"/>
          <w:sz w:val="20"/>
          <w:szCs w:val="20"/>
        </w:rPr>
      </w:pPr>
    </w:p>
    <w:p w14:paraId="3609025F" w14:textId="3B787329" w:rsidR="00EF6C93" w:rsidRDefault="47A7B1A0" w:rsidP="00EE470C">
      <w:pPr>
        <w:spacing w:after="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DK2</w:t>
      </w:r>
      <w:r w:rsidR="00CB008E">
        <w:tab/>
      </w:r>
      <w:r w:rsidRPr="171F3367">
        <w:rPr>
          <w:rFonts w:ascii="Century Gothic" w:eastAsia="Century Gothic" w:hAnsi="Century Gothic" w:cs="Century Gothic"/>
          <w:sz w:val="20"/>
          <w:szCs w:val="20"/>
        </w:rPr>
        <w:t>Knowledge of the healthcare sector</w:t>
      </w:r>
    </w:p>
    <w:p w14:paraId="1D68663E" w14:textId="3DCB550C" w:rsidR="00EF6C93" w:rsidRDefault="00EF6C93" w:rsidP="00EE470C">
      <w:pPr>
        <w:spacing w:after="0"/>
        <w:ind w:left="720" w:hanging="720"/>
        <w:rPr>
          <w:rFonts w:ascii="Century Gothic" w:eastAsia="Century Gothic" w:hAnsi="Century Gothic" w:cs="Century Gothic"/>
          <w:b/>
          <w:bCs/>
          <w:color w:val="000000" w:themeColor="text1"/>
          <w:sz w:val="20"/>
          <w:szCs w:val="20"/>
        </w:rPr>
      </w:pPr>
    </w:p>
    <w:p w14:paraId="32603EB5" w14:textId="4F56F935" w:rsidR="00EF6C93" w:rsidRDefault="4C248B00" w:rsidP="00EE470C">
      <w:pPr>
        <w:spacing w:after="0"/>
        <w:ind w:left="720" w:hanging="720"/>
        <w:rPr>
          <w:rFonts w:ascii="Century Gothic" w:eastAsia="Century Gothic" w:hAnsi="Century Gothic" w:cs="Century Gothic"/>
          <w:color w:val="000000" w:themeColor="text1"/>
          <w:sz w:val="20"/>
          <w:szCs w:val="20"/>
        </w:rPr>
      </w:pPr>
      <w:r w:rsidRPr="27931AC6">
        <w:rPr>
          <w:rFonts w:ascii="Century Gothic" w:eastAsia="Century Gothic" w:hAnsi="Century Gothic" w:cs="Century Gothic"/>
          <w:color w:val="000000" w:themeColor="text1"/>
          <w:sz w:val="20"/>
          <w:szCs w:val="20"/>
        </w:rPr>
        <w:t xml:space="preserve"> </w:t>
      </w:r>
    </w:p>
    <w:p w14:paraId="382C7F57" w14:textId="360EA61B" w:rsidR="00EF6C93" w:rsidRDefault="4C248B00" w:rsidP="00EE470C">
      <w:pPr>
        <w:pStyle w:val="Heading5"/>
        <w:spacing w:before="0" w:after="0"/>
        <w:rPr>
          <w:rFonts w:ascii="Century Gothic" w:eastAsia="Century Gothic" w:hAnsi="Century Gothic" w:cs="Century Gothic"/>
          <w:b/>
          <w:bCs/>
          <w:color w:val="07070B"/>
          <w:sz w:val="20"/>
          <w:szCs w:val="20"/>
        </w:rPr>
      </w:pPr>
      <w:r w:rsidRPr="171F3367">
        <w:rPr>
          <w:rFonts w:ascii="Century Gothic" w:eastAsia="Century Gothic" w:hAnsi="Century Gothic" w:cs="Century Gothic"/>
          <w:b/>
          <w:bCs/>
          <w:color w:val="07070B"/>
          <w:sz w:val="20"/>
          <w:szCs w:val="20"/>
        </w:rPr>
        <w:lastRenderedPageBreak/>
        <w:t>Essential skills</w:t>
      </w:r>
    </w:p>
    <w:p w14:paraId="7FB65C4B" w14:textId="18BD1EE7" w:rsidR="00EF6C93" w:rsidRDefault="00EF6C93" w:rsidP="00EE470C">
      <w:pPr>
        <w:keepNext/>
        <w:keepLines/>
        <w:rPr>
          <w:rFonts w:ascii="Century Gothic" w:eastAsia="Century Gothic" w:hAnsi="Century Gothic" w:cs="Century Gothic"/>
          <w:sz w:val="20"/>
          <w:szCs w:val="20"/>
        </w:rPr>
      </w:pPr>
    </w:p>
    <w:p w14:paraId="472E16AE" w14:textId="2365E24B" w:rsidR="00EF6C93" w:rsidRDefault="76514617" w:rsidP="00820A09">
      <w:pPr>
        <w:keepNext/>
        <w:keepLines/>
        <w:ind w:left="720" w:hanging="72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ES1</w:t>
      </w:r>
      <w:r w:rsidR="00CB008E">
        <w:tab/>
      </w:r>
      <w:r w:rsidRPr="171F3367">
        <w:rPr>
          <w:rFonts w:ascii="Century Gothic" w:eastAsia="Century Gothic" w:hAnsi="Century Gothic" w:cs="Century Gothic"/>
          <w:sz w:val="20"/>
          <w:szCs w:val="20"/>
        </w:rPr>
        <w:t xml:space="preserve">Exceptional </w:t>
      </w:r>
      <w:r w:rsidR="611C1A4F" w:rsidRPr="171F3367">
        <w:rPr>
          <w:rFonts w:ascii="Century Gothic" w:eastAsia="Century Gothic" w:hAnsi="Century Gothic" w:cs="Century Gothic"/>
          <w:sz w:val="20"/>
          <w:szCs w:val="20"/>
        </w:rPr>
        <w:t>interpersonal</w:t>
      </w:r>
      <w:r w:rsidRPr="171F3367">
        <w:rPr>
          <w:rFonts w:ascii="Century Gothic" w:eastAsia="Century Gothic" w:hAnsi="Century Gothic" w:cs="Century Gothic"/>
          <w:sz w:val="20"/>
          <w:szCs w:val="20"/>
        </w:rPr>
        <w:t xml:space="preserve"> skills</w:t>
      </w:r>
      <w:r w:rsidR="5F19ADE0" w:rsidRPr="171F3367">
        <w:rPr>
          <w:rFonts w:ascii="Century Gothic" w:eastAsia="Century Gothic" w:hAnsi="Century Gothic" w:cs="Century Gothic"/>
          <w:sz w:val="20"/>
          <w:szCs w:val="20"/>
        </w:rPr>
        <w:t xml:space="preserve"> and the ability to build and maintain strong</w:t>
      </w:r>
      <w:r w:rsidR="00820A09">
        <w:rPr>
          <w:rFonts w:ascii="Century Gothic" w:eastAsia="Century Gothic" w:hAnsi="Century Gothic" w:cs="Century Gothic"/>
          <w:sz w:val="20"/>
          <w:szCs w:val="20"/>
        </w:rPr>
        <w:t xml:space="preserve"> </w:t>
      </w:r>
      <w:r w:rsidR="5F19ADE0" w:rsidRPr="171F3367">
        <w:rPr>
          <w:rFonts w:ascii="Century Gothic" w:eastAsia="Century Gothic" w:hAnsi="Century Gothic" w:cs="Century Gothic"/>
          <w:sz w:val="20"/>
          <w:szCs w:val="20"/>
        </w:rPr>
        <w:t>relationships with diverse audiences, including donors, colleagues, and senior</w:t>
      </w:r>
      <w:r w:rsidR="00820A09">
        <w:rPr>
          <w:rFonts w:ascii="Century Gothic" w:eastAsia="Century Gothic" w:hAnsi="Century Gothic" w:cs="Century Gothic"/>
          <w:sz w:val="20"/>
          <w:szCs w:val="20"/>
        </w:rPr>
        <w:t xml:space="preserve"> </w:t>
      </w:r>
      <w:r w:rsidR="5F19ADE0" w:rsidRPr="171F3367">
        <w:rPr>
          <w:rFonts w:ascii="Century Gothic" w:eastAsia="Century Gothic" w:hAnsi="Century Gothic" w:cs="Century Gothic"/>
          <w:sz w:val="20"/>
          <w:szCs w:val="20"/>
        </w:rPr>
        <w:t>stakeholders.</w:t>
      </w:r>
    </w:p>
    <w:p w14:paraId="7AFA9F1E" w14:textId="40716AF9" w:rsidR="00EF6C93" w:rsidRDefault="76514617" w:rsidP="00DB3901">
      <w:pPr>
        <w:keepNext/>
        <w:keepLines/>
        <w:ind w:left="720" w:hanging="72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ES2</w:t>
      </w:r>
      <w:r w:rsidR="00CB008E">
        <w:tab/>
      </w:r>
      <w:r w:rsidR="00A71C80">
        <w:rPr>
          <w:rFonts w:ascii="Century Gothic" w:eastAsia="Century Gothic" w:hAnsi="Century Gothic" w:cs="Century Gothic"/>
          <w:sz w:val="20"/>
          <w:szCs w:val="20"/>
        </w:rPr>
        <w:t xml:space="preserve">Ability to </w:t>
      </w:r>
      <w:r w:rsidR="00912C90">
        <w:rPr>
          <w:rFonts w:ascii="Century Gothic" w:eastAsia="Century Gothic" w:hAnsi="Century Gothic" w:cs="Century Gothic"/>
          <w:sz w:val="20"/>
          <w:szCs w:val="20"/>
        </w:rPr>
        <w:t xml:space="preserve">fundraise; securing donations four and five-figure donations </w:t>
      </w:r>
      <w:r w:rsidR="00DB3901">
        <w:rPr>
          <w:rFonts w:ascii="Century Gothic" w:eastAsia="Century Gothic" w:hAnsi="Century Gothic" w:cs="Century Gothic"/>
          <w:sz w:val="20"/>
          <w:szCs w:val="20"/>
        </w:rPr>
        <w:t xml:space="preserve">from supporters who wish to join the </w:t>
      </w:r>
      <w:proofErr w:type="gramStart"/>
      <w:r w:rsidR="00DB3901">
        <w:rPr>
          <w:rFonts w:ascii="Century Gothic" w:eastAsia="Century Gothic" w:hAnsi="Century Gothic" w:cs="Century Gothic"/>
          <w:sz w:val="20"/>
          <w:szCs w:val="20"/>
        </w:rPr>
        <w:t>patrons</w:t>
      </w:r>
      <w:proofErr w:type="gramEnd"/>
      <w:r w:rsidR="00DB3901">
        <w:rPr>
          <w:rFonts w:ascii="Century Gothic" w:eastAsia="Century Gothic" w:hAnsi="Century Gothic" w:cs="Century Gothic"/>
          <w:sz w:val="20"/>
          <w:szCs w:val="20"/>
        </w:rPr>
        <w:t xml:space="preserve"> programme.</w:t>
      </w:r>
    </w:p>
    <w:p w14:paraId="753E106C" w14:textId="14FCD41D" w:rsidR="00EF6C93" w:rsidRDefault="76514617" w:rsidP="00820A09">
      <w:pPr>
        <w:pStyle w:val="ListParagraph"/>
        <w:keepNext/>
        <w:keepLines/>
        <w:spacing w:after="0"/>
        <w:ind w:hanging="72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 xml:space="preserve">ES3 </w:t>
      </w:r>
      <w:r w:rsidR="00CB008E">
        <w:tab/>
      </w:r>
      <w:r w:rsidRPr="171F3367">
        <w:rPr>
          <w:rFonts w:ascii="Century Gothic" w:eastAsia="Century Gothic" w:hAnsi="Century Gothic" w:cs="Century Gothic"/>
          <w:sz w:val="20"/>
          <w:szCs w:val="20"/>
        </w:rPr>
        <w:t xml:space="preserve">Outstanding organisation skills, with the ability to juggle workload whilst </w:t>
      </w:r>
      <w:r w:rsidR="00CB008E">
        <w:tab/>
      </w:r>
      <w:r w:rsidR="00CB008E">
        <w:tab/>
      </w:r>
      <w:r w:rsidRPr="171F3367">
        <w:rPr>
          <w:rFonts w:ascii="Century Gothic" w:eastAsia="Century Gothic" w:hAnsi="Century Gothic" w:cs="Century Gothic"/>
          <w:sz w:val="20"/>
          <w:szCs w:val="20"/>
        </w:rPr>
        <w:t xml:space="preserve">     </w:t>
      </w:r>
      <w:r w:rsidR="00CB008E">
        <w:tab/>
      </w:r>
      <w:r w:rsidR="78470BA2" w:rsidRPr="171F3367">
        <w:rPr>
          <w:rFonts w:ascii="Century Gothic" w:eastAsia="Century Gothic" w:hAnsi="Century Gothic" w:cs="Century Gothic"/>
          <w:sz w:val="20"/>
          <w:szCs w:val="20"/>
        </w:rPr>
        <w:t xml:space="preserve"> </w:t>
      </w:r>
      <w:r w:rsidRPr="171F3367">
        <w:rPr>
          <w:rFonts w:ascii="Century Gothic" w:eastAsia="Century Gothic" w:hAnsi="Century Gothic" w:cs="Century Gothic"/>
          <w:sz w:val="20"/>
          <w:szCs w:val="20"/>
        </w:rPr>
        <w:t>maintaining an excellent service level to donors</w:t>
      </w:r>
      <w:r w:rsidR="6BBAB43B" w:rsidRPr="171F3367">
        <w:rPr>
          <w:rFonts w:ascii="Century Gothic" w:eastAsia="Century Gothic" w:hAnsi="Century Gothic" w:cs="Century Gothic"/>
          <w:sz w:val="20"/>
          <w:szCs w:val="20"/>
        </w:rPr>
        <w:t xml:space="preserve"> and</w:t>
      </w:r>
      <w:r w:rsidRPr="171F3367">
        <w:rPr>
          <w:rFonts w:ascii="Century Gothic" w:eastAsia="Century Gothic" w:hAnsi="Century Gothic" w:cs="Century Gothic"/>
          <w:sz w:val="20"/>
          <w:szCs w:val="20"/>
        </w:rPr>
        <w:t xml:space="preserve"> charity colleagues</w:t>
      </w:r>
      <w:r w:rsidR="375D3CB3" w:rsidRPr="171F3367">
        <w:rPr>
          <w:rFonts w:ascii="Century Gothic" w:eastAsia="Century Gothic" w:hAnsi="Century Gothic" w:cs="Century Gothic"/>
          <w:sz w:val="20"/>
          <w:szCs w:val="20"/>
        </w:rPr>
        <w:t>.</w:t>
      </w:r>
    </w:p>
    <w:p w14:paraId="06FE9BF5" w14:textId="1912FE55" w:rsidR="00EF6C93" w:rsidRDefault="00EF6C93" w:rsidP="00EE470C">
      <w:pPr>
        <w:pStyle w:val="ListParagraph"/>
        <w:keepNext/>
        <w:keepLines/>
        <w:spacing w:after="0"/>
        <w:ind w:left="360" w:hanging="360"/>
        <w:rPr>
          <w:rFonts w:ascii="Century Gothic" w:eastAsia="Century Gothic" w:hAnsi="Century Gothic" w:cs="Century Gothic"/>
          <w:sz w:val="20"/>
          <w:szCs w:val="20"/>
        </w:rPr>
      </w:pPr>
    </w:p>
    <w:p w14:paraId="29860996" w14:textId="158A4D5C" w:rsidR="00EF6C93" w:rsidRDefault="76514617" w:rsidP="00EE470C">
      <w:pPr>
        <w:pStyle w:val="ListParagraph"/>
        <w:keepNext/>
        <w:keepLines/>
        <w:spacing w:after="0"/>
        <w:ind w:left="360" w:hanging="36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ES4</w:t>
      </w:r>
      <w:r w:rsidR="00CB008E">
        <w:tab/>
      </w:r>
      <w:r w:rsidR="00CB008E">
        <w:tab/>
      </w:r>
      <w:r w:rsidRPr="171F3367">
        <w:rPr>
          <w:rFonts w:ascii="Century Gothic" w:eastAsia="Century Gothic" w:hAnsi="Century Gothic" w:cs="Century Gothic"/>
          <w:sz w:val="20"/>
          <w:szCs w:val="20"/>
        </w:rPr>
        <w:t xml:space="preserve">A collaborative approach to working with other members of the team and senior </w:t>
      </w:r>
      <w:r w:rsidR="00CB008E">
        <w:tab/>
      </w:r>
      <w:r w:rsidR="00CB008E">
        <w:tab/>
      </w:r>
      <w:r w:rsidR="00CB008E">
        <w:tab/>
      </w:r>
      <w:r w:rsidRPr="171F3367">
        <w:rPr>
          <w:rFonts w:ascii="Century Gothic" w:eastAsia="Century Gothic" w:hAnsi="Century Gothic" w:cs="Century Gothic"/>
          <w:sz w:val="20"/>
          <w:szCs w:val="20"/>
        </w:rPr>
        <w:t>stakeholders.</w:t>
      </w:r>
    </w:p>
    <w:p w14:paraId="1B1C230C" w14:textId="1DAA80FD" w:rsidR="00EF6C93" w:rsidRDefault="00EF6C93" w:rsidP="00EE470C">
      <w:pPr>
        <w:pStyle w:val="ListParagraph"/>
        <w:keepNext/>
        <w:keepLines/>
        <w:spacing w:after="0"/>
        <w:ind w:left="360" w:hanging="360"/>
        <w:rPr>
          <w:rFonts w:ascii="Century Gothic" w:eastAsia="Century Gothic" w:hAnsi="Century Gothic" w:cs="Century Gothic"/>
          <w:sz w:val="20"/>
          <w:szCs w:val="20"/>
        </w:rPr>
      </w:pPr>
    </w:p>
    <w:p w14:paraId="3A60FEFA" w14:textId="078D7FF8" w:rsidR="00EF6C93" w:rsidRDefault="76514617" w:rsidP="00820A09">
      <w:pPr>
        <w:pStyle w:val="ListParagraph"/>
        <w:keepNext/>
        <w:keepLines/>
        <w:spacing w:after="0"/>
        <w:ind w:hanging="72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ES5</w:t>
      </w:r>
      <w:r w:rsidR="00CB008E">
        <w:tab/>
      </w:r>
      <w:r w:rsidR="6AD0C398" w:rsidRPr="171F3367">
        <w:rPr>
          <w:rFonts w:ascii="Century Gothic" w:eastAsia="Century Gothic" w:hAnsi="Century Gothic" w:cs="Century Gothic"/>
          <w:sz w:val="20"/>
          <w:szCs w:val="20"/>
        </w:rPr>
        <w:t xml:space="preserve">Excellent written and verbal communication skills, including the ability to draft compelling materials and present information clearly and persuasively. </w:t>
      </w:r>
    </w:p>
    <w:p w14:paraId="67BA1A58" w14:textId="476FCE07" w:rsidR="00EF6C93" w:rsidRDefault="00EF6C93" w:rsidP="00EE470C">
      <w:pPr>
        <w:pStyle w:val="ListParagraph"/>
        <w:keepNext/>
        <w:keepLines/>
        <w:spacing w:after="0"/>
        <w:ind w:left="360" w:hanging="360"/>
        <w:rPr>
          <w:rFonts w:ascii="Century Gothic" w:eastAsia="Century Gothic" w:hAnsi="Century Gothic" w:cs="Century Gothic"/>
          <w:sz w:val="20"/>
          <w:szCs w:val="20"/>
        </w:rPr>
      </w:pPr>
    </w:p>
    <w:p w14:paraId="588B5895" w14:textId="39C45D17" w:rsidR="00EF6C93" w:rsidRDefault="76514617" w:rsidP="00EE470C">
      <w:pPr>
        <w:pStyle w:val="ListParagraph"/>
        <w:keepNext/>
        <w:keepLines/>
        <w:spacing w:after="0"/>
        <w:ind w:left="360" w:hanging="36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ES6</w:t>
      </w:r>
      <w:r w:rsidR="00CB008E">
        <w:tab/>
      </w:r>
      <w:r w:rsidR="00CB008E">
        <w:tab/>
      </w:r>
      <w:r w:rsidRPr="171F3367">
        <w:rPr>
          <w:rFonts w:ascii="Century Gothic" w:eastAsia="Century Gothic" w:hAnsi="Century Gothic" w:cs="Century Gothic"/>
          <w:sz w:val="20"/>
          <w:szCs w:val="20"/>
        </w:rPr>
        <w:t>Ability to deal with sensitive information in a confidential and professional manner.</w:t>
      </w:r>
    </w:p>
    <w:p w14:paraId="1B715408" w14:textId="5B4CB414" w:rsidR="00EF6C93" w:rsidRDefault="00EF6C93" w:rsidP="00EE470C">
      <w:pPr>
        <w:pStyle w:val="ListParagraph"/>
        <w:keepNext/>
        <w:keepLines/>
        <w:spacing w:after="0"/>
        <w:ind w:left="360" w:hanging="360"/>
        <w:rPr>
          <w:rFonts w:ascii="Century Gothic" w:eastAsia="Century Gothic" w:hAnsi="Century Gothic" w:cs="Century Gothic"/>
          <w:sz w:val="20"/>
          <w:szCs w:val="20"/>
        </w:rPr>
      </w:pPr>
    </w:p>
    <w:p w14:paraId="22165D3F" w14:textId="561E4861" w:rsidR="00EF6C93" w:rsidRDefault="3CDAC60A" w:rsidP="00357E68">
      <w:pPr>
        <w:pStyle w:val="ListParagraph"/>
        <w:keepNext/>
        <w:keepLines/>
        <w:spacing w:after="0"/>
        <w:ind w:hanging="72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 xml:space="preserve">ES7 </w:t>
      </w:r>
      <w:r w:rsidR="00CB008E">
        <w:tab/>
      </w:r>
      <w:r w:rsidR="76514617" w:rsidRPr="171F3367">
        <w:rPr>
          <w:rFonts w:ascii="Century Gothic" w:eastAsia="Century Gothic" w:hAnsi="Century Gothic" w:cs="Century Gothic"/>
          <w:sz w:val="20"/>
          <w:szCs w:val="20"/>
        </w:rPr>
        <w:t>Excellent IT skills, including a thorough knowledge of MS application</w:t>
      </w:r>
      <w:r w:rsidR="27BE36C4" w:rsidRPr="171F3367">
        <w:rPr>
          <w:rFonts w:ascii="Century Gothic" w:eastAsia="Century Gothic" w:hAnsi="Century Gothic" w:cs="Century Gothic"/>
          <w:sz w:val="20"/>
          <w:szCs w:val="20"/>
        </w:rPr>
        <w:t>s</w:t>
      </w:r>
      <w:r w:rsidR="76514617" w:rsidRPr="171F3367">
        <w:rPr>
          <w:rFonts w:ascii="Century Gothic" w:eastAsia="Century Gothic" w:hAnsi="Century Gothic" w:cs="Century Gothic"/>
          <w:sz w:val="20"/>
          <w:szCs w:val="20"/>
        </w:rPr>
        <w:t xml:space="preserve"> (Word</w:t>
      </w:r>
      <w:r w:rsidR="00357E68">
        <w:rPr>
          <w:rFonts w:ascii="Century Gothic" w:eastAsia="Century Gothic" w:hAnsi="Century Gothic" w:cs="Century Gothic"/>
          <w:sz w:val="20"/>
          <w:szCs w:val="20"/>
        </w:rPr>
        <w:t xml:space="preserve">, </w:t>
      </w:r>
      <w:r w:rsidR="76514617" w:rsidRPr="171F3367">
        <w:rPr>
          <w:rFonts w:ascii="Century Gothic" w:eastAsia="Century Gothic" w:hAnsi="Century Gothic" w:cs="Century Gothic"/>
          <w:sz w:val="20"/>
          <w:szCs w:val="20"/>
        </w:rPr>
        <w:t>Excel, PowerPoint and Teams), and a willingness to learn new skills, such as how to use the relationship management database, Raisers Edge NXT.</w:t>
      </w:r>
    </w:p>
    <w:p w14:paraId="5A8C3D68" w14:textId="1DCE3B3A" w:rsidR="00EF6C93" w:rsidRDefault="4C248B00" w:rsidP="00EE470C">
      <w:pPr>
        <w:keepNext/>
        <w:keepLines/>
        <w:spacing w:after="0"/>
        <w:ind w:left="360" w:hanging="36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color w:val="000000" w:themeColor="text1"/>
          <w:sz w:val="20"/>
          <w:szCs w:val="20"/>
        </w:rPr>
        <w:t xml:space="preserve"> </w:t>
      </w:r>
    </w:p>
    <w:p w14:paraId="4D9E0783" w14:textId="3CCE6278" w:rsidR="00EF6C93" w:rsidRDefault="4C248B00" w:rsidP="00EE470C">
      <w:pPr>
        <w:pStyle w:val="Heading5"/>
        <w:spacing w:before="0" w:after="0"/>
        <w:rPr>
          <w:rFonts w:ascii="Century Gothic" w:eastAsia="Century Gothic" w:hAnsi="Century Gothic" w:cs="Century Gothic"/>
          <w:color w:val="07070B"/>
          <w:sz w:val="20"/>
          <w:szCs w:val="20"/>
        </w:rPr>
      </w:pPr>
      <w:r w:rsidRPr="171F3367">
        <w:rPr>
          <w:rFonts w:ascii="Century Gothic" w:eastAsia="Century Gothic" w:hAnsi="Century Gothic" w:cs="Century Gothic"/>
          <w:b/>
          <w:bCs/>
          <w:color w:val="07070B"/>
          <w:sz w:val="20"/>
          <w:szCs w:val="20"/>
        </w:rPr>
        <w:t>Essential experience</w:t>
      </w:r>
    </w:p>
    <w:p w14:paraId="19BFFB36" w14:textId="34847EBC" w:rsidR="00EF6C93" w:rsidRDefault="4C248B00" w:rsidP="00EE470C">
      <w:pPr>
        <w:spacing w:after="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color w:val="000000" w:themeColor="text1"/>
          <w:sz w:val="20"/>
          <w:szCs w:val="20"/>
        </w:rPr>
        <w:t xml:space="preserve"> </w:t>
      </w:r>
    </w:p>
    <w:p w14:paraId="6D2C4112" w14:textId="3449B09D" w:rsidR="00EF6C93" w:rsidRDefault="4C248B00" w:rsidP="00486D23">
      <w:pPr>
        <w:spacing w:after="0"/>
        <w:ind w:left="720" w:hanging="720"/>
        <w:rPr>
          <w:rFonts w:ascii="Century Gothic" w:eastAsia="Century Gothic" w:hAnsi="Century Gothic" w:cs="Century Gothic"/>
          <w:sz w:val="20"/>
          <w:szCs w:val="20"/>
        </w:rPr>
      </w:pPr>
      <w:r w:rsidRPr="171F3367">
        <w:rPr>
          <w:rFonts w:ascii="Century Gothic" w:eastAsia="Century Gothic" w:hAnsi="Century Gothic" w:cs="Century Gothic"/>
          <w:b/>
          <w:bCs/>
          <w:color w:val="07070B"/>
          <w:sz w:val="20"/>
          <w:szCs w:val="20"/>
        </w:rPr>
        <w:t>EE1</w:t>
      </w:r>
      <w:r w:rsidR="00CB008E">
        <w:tab/>
      </w:r>
      <w:r w:rsidR="7D58E7C4" w:rsidRPr="171F3367">
        <w:rPr>
          <w:rFonts w:ascii="Century Gothic" w:eastAsia="Century Gothic" w:hAnsi="Century Gothic" w:cs="Century Gothic"/>
          <w:sz w:val="20"/>
          <w:szCs w:val="20"/>
        </w:rPr>
        <w:t>E</w:t>
      </w:r>
      <w:r w:rsidR="18BC4ECB" w:rsidRPr="171F3367">
        <w:rPr>
          <w:rFonts w:ascii="Century Gothic" w:eastAsia="Century Gothic" w:hAnsi="Century Gothic" w:cs="Century Gothic"/>
          <w:sz w:val="20"/>
          <w:szCs w:val="20"/>
        </w:rPr>
        <w:t xml:space="preserve">xperience </w:t>
      </w:r>
      <w:r w:rsidR="04B8F0C2" w:rsidRPr="171F3367">
        <w:rPr>
          <w:rFonts w:ascii="Century Gothic" w:eastAsia="Century Gothic" w:hAnsi="Century Gothic" w:cs="Century Gothic"/>
          <w:sz w:val="20"/>
          <w:szCs w:val="20"/>
        </w:rPr>
        <w:t>in fundraising and donor development in the charity or cultural sector, or a similar setting.</w:t>
      </w:r>
    </w:p>
    <w:p w14:paraId="57AD90B2" w14:textId="3AF71D2A" w:rsidR="00EF6C93" w:rsidRDefault="00EF6C93" w:rsidP="00EE470C">
      <w:pPr>
        <w:spacing w:after="0"/>
        <w:rPr>
          <w:rFonts w:ascii="Century Gothic" w:eastAsia="Century Gothic" w:hAnsi="Century Gothic" w:cs="Century Gothic"/>
          <w:sz w:val="20"/>
          <w:szCs w:val="20"/>
        </w:rPr>
      </w:pPr>
    </w:p>
    <w:p w14:paraId="24517BBA" w14:textId="1837AF53" w:rsidR="00EF6C93" w:rsidRDefault="0D322972" w:rsidP="00EE470C">
      <w:pPr>
        <w:pStyle w:val="ListParagraph"/>
        <w:spacing w:after="0"/>
        <w:ind w:left="360" w:hanging="36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EE2</w:t>
      </w:r>
      <w:r w:rsidR="00CB008E">
        <w:tab/>
      </w:r>
      <w:r w:rsidR="00CB008E">
        <w:tab/>
      </w:r>
      <w:r w:rsidRPr="171F3367">
        <w:rPr>
          <w:rFonts w:ascii="Century Gothic" w:eastAsia="Century Gothic" w:hAnsi="Century Gothic" w:cs="Century Gothic"/>
          <w:sz w:val="20"/>
          <w:szCs w:val="20"/>
        </w:rPr>
        <w:t xml:space="preserve">Experience of working with supporters, customers, clients, or the </w:t>
      </w:r>
      <w:proofErr w:type="gramStart"/>
      <w:r w:rsidRPr="171F3367">
        <w:rPr>
          <w:rFonts w:ascii="Century Gothic" w:eastAsia="Century Gothic" w:hAnsi="Century Gothic" w:cs="Century Gothic"/>
          <w:sz w:val="20"/>
          <w:szCs w:val="20"/>
        </w:rPr>
        <w:t>general public</w:t>
      </w:r>
      <w:proofErr w:type="gramEnd"/>
      <w:r w:rsidRPr="171F3367">
        <w:rPr>
          <w:rFonts w:ascii="Century Gothic" w:eastAsia="Century Gothic" w:hAnsi="Century Gothic" w:cs="Century Gothic"/>
          <w:sz w:val="20"/>
          <w:szCs w:val="20"/>
        </w:rPr>
        <w:t xml:space="preserve">, </w:t>
      </w:r>
      <w:r w:rsidR="00CB008E">
        <w:tab/>
      </w:r>
      <w:r w:rsidR="00CB008E">
        <w:tab/>
      </w:r>
      <w:r w:rsidR="00CB008E">
        <w:tab/>
      </w:r>
      <w:r w:rsidRPr="171F3367">
        <w:rPr>
          <w:rFonts w:ascii="Century Gothic" w:eastAsia="Century Gothic" w:hAnsi="Century Gothic" w:cs="Century Gothic"/>
          <w:sz w:val="20"/>
          <w:szCs w:val="20"/>
        </w:rPr>
        <w:t xml:space="preserve">delivering an excellent service on the phone, in person, and in written </w:t>
      </w:r>
      <w:r w:rsidR="00CB008E">
        <w:tab/>
      </w:r>
      <w:r w:rsidR="00CB008E">
        <w:tab/>
      </w:r>
      <w:r w:rsidRPr="171F3367">
        <w:rPr>
          <w:rFonts w:ascii="Century Gothic" w:eastAsia="Century Gothic" w:hAnsi="Century Gothic" w:cs="Century Gothic"/>
          <w:sz w:val="20"/>
          <w:szCs w:val="20"/>
        </w:rPr>
        <w:t xml:space="preserve"> </w:t>
      </w:r>
      <w:r w:rsidR="00CB008E">
        <w:tab/>
      </w:r>
      <w:r w:rsidR="00CB008E">
        <w:tab/>
      </w:r>
      <w:r w:rsidRPr="171F3367">
        <w:rPr>
          <w:rFonts w:ascii="Century Gothic" w:eastAsia="Century Gothic" w:hAnsi="Century Gothic" w:cs="Century Gothic"/>
          <w:sz w:val="20"/>
          <w:szCs w:val="20"/>
        </w:rPr>
        <w:t xml:space="preserve">communications. </w:t>
      </w:r>
    </w:p>
    <w:p w14:paraId="574AB590" w14:textId="6FF61CDA" w:rsidR="00EF6C93" w:rsidRDefault="00EF6C93" w:rsidP="00EE470C">
      <w:pPr>
        <w:pStyle w:val="ListParagraph"/>
        <w:spacing w:after="0"/>
        <w:ind w:left="360" w:hanging="360"/>
        <w:rPr>
          <w:rFonts w:ascii="Century Gothic" w:eastAsia="Century Gothic" w:hAnsi="Century Gothic" w:cs="Century Gothic"/>
          <w:sz w:val="20"/>
          <w:szCs w:val="20"/>
        </w:rPr>
      </w:pPr>
    </w:p>
    <w:p w14:paraId="37E2CE62" w14:textId="748C1206" w:rsidR="00EF6C93" w:rsidRDefault="0D322972" w:rsidP="00486D23">
      <w:pPr>
        <w:pStyle w:val="ListParagraph"/>
        <w:spacing w:after="0"/>
        <w:ind w:hanging="72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EE3</w:t>
      </w:r>
      <w:r w:rsidR="00CB008E">
        <w:tab/>
      </w:r>
      <w:r w:rsidRPr="171F3367">
        <w:rPr>
          <w:rFonts w:ascii="Century Gothic" w:eastAsia="Century Gothic" w:hAnsi="Century Gothic" w:cs="Century Gothic"/>
          <w:sz w:val="20"/>
          <w:szCs w:val="20"/>
        </w:rPr>
        <w:t>Experience of creating high quality written documents, such as tailored letters, proposals, slide decks, or other professional materials.</w:t>
      </w:r>
    </w:p>
    <w:p w14:paraId="18CB7D5F" w14:textId="03CDD8C1" w:rsidR="00EF6C93" w:rsidRDefault="00EF6C93" w:rsidP="00EE470C">
      <w:pPr>
        <w:pStyle w:val="ListParagraph"/>
        <w:spacing w:after="0"/>
        <w:ind w:left="360" w:hanging="360"/>
        <w:rPr>
          <w:rFonts w:ascii="Century Gothic" w:eastAsia="Century Gothic" w:hAnsi="Century Gothic" w:cs="Century Gothic"/>
          <w:sz w:val="20"/>
          <w:szCs w:val="20"/>
        </w:rPr>
      </w:pPr>
    </w:p>
    <w:p w14:paraId="5BFF4C1B" w14:textId="6803F0D0" w:rsidR="00EF6C93" w:rsidRDefault="0D322972" w:rsidP="00EE470C">
      <w:pPr>
        <w:pStyle w:val="ListParagraph"/>
        <w:spacing w:after="0"/>
        <w:ind w:left="360" w:hanging="36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EE4</w:t>
      </w:r>
      <w:r w:rsidR="00CB008E">
        <w:tab/>
      </w:r>
      <w:r w:rsidR="00CB008E">
        <w:tab/>
      </w:r>
      <w:r w:rsidRPr="171F3367">
        <w:rPr>
          <w:rFonts w:ascii="Century Gothic" w:eastAsia="Century Gothic" w:hAnsi="Century Gothic" w:cs="Century Gothic"/>
          <w:sz w:val="20"/>
          <w:szCs w:val="20"/>
        </w:rPr>
        <w:t>Experience of planning, delivering, and evaluating a project from start to finish.</w:t>
      </w:r>
    </w:p>
    <w:p w14:paraId="7EAB784F" w14:textId="02CEB706" w:rsidR="00EF6C93" w:rsidRDefault="4C248B00" w:rsidP="00EE470C">
      <w:pPr>
        <w:spacing w:after="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color w:val="000000" w:themeColor="text1"/>
          <w:sz w:val="20"/>
          <w:szCs w:val="20"/>
        </w:rPr>
        <w:t xml:space="preserve">  </w:t>
      </w:r>
    </w:p>
    <w:p w14:paraId="439538D2" w14:textId="3C81A35F" w:rsidR="00EF6C93" w:rsidRDefault="4C248B00" w:rsidP="00EE470C">
      <w:pPr>
        <w:pStyle w:val="Heading5"/>
        <w:spacing w:before="0" w:after="0"/>
        <w:rPr>
          <w:rFonts w:ascii="Century Gothic" w:eastAsia="Century Gothic" w:hAnsi="Century Gothic" w:cs="Century Gothic"/>
          <w:color w:val="07070B"/>
          <w:sz w:val="20"/>
          <w:szCs w:val="20"/>
        </w:rPr>
      </w:pPr>
      <w:r w:rsidRPr="171F3367">
        <w:rPr>
          <w:rFonts w:ascii="Century Gothic" w:eastAsia="Century Gothic" w:hAnsi="Century Gothic" w:cs="Century Gothic"/>
          <w:b/>
          <w:bCs/>
          <w:color w:val="07070B"/>
          <w:sz w:val="20"/>
          <w:szCs w:val="20"/>
        </w:rPr>
        <w:t>Desirable experience</w:t>
      </w:r>
    </w:p>
    <w:p w14:paraId="605D11E9" w14:textId="6F55901F" w:rsidR="00EF6C93" w:rsidRDefault="4C248B00" w:rsidP="00EE470C">
      <w:pPr>
        <w:spacing w:after="0"/>
        <w:rPr>
          <w:rFonts w:ascii="Century Gothic" w:eastAsia="Century Gothic" w:hAnsi="Century Gothic" w:cs="Century Gothic"/>
          <w:color w:val="000000" w:themeColor="text1"/>
          <w:sz w:val="20"/>
          <w:szCs w:val="20"/>
        </w:rPr>
      </w:pPr>
      <w:r w:rsidRPr="171F3367">
        <w:rPr>
          <w:rFonts w:ascii="Century Gothic" w:eastAsia="Century Gothic" w:hAnsi="Century Gothic" w:cs="Century Gothic"/>
          <w:color w:val="000000" w:themeColor="text1"/>
          <w:sz w:val="20"/>
          <w:szCs w:val="20"/>
        </w:rPr>
        <w:t xml:space="preserve"> </w:t>
      </w:r>
    </w:p>
    <w:p w14:paraId="3BA170B4" w14:textId="1EDC4208" w:rsidR="00EF6C93" w:rsidRDefault="4C248B00" w:rsidP="00EE470C">
      <w:pPr>
        <w:spacing w:after="0"/>
        <w:rPr>
          <w:rFonts w:ascii="Century Gothic" w:eastAsia="Century Gothic" w:hAnsi="Century Gothic" w:cs="Century Gothic"/>
          <w:sz w:val="20"/>
          <w:szCs w:val="20"/>
        </w:rPr>
      </w:pPr>
      <w:r w:rsidRPr="171F3367">
        <w:rPr>
          <w:rFonts w:ascii="Century Gothic" w:eastAsia="Century Gothic" w:hAnsi="Century Gothic" w:cs="Century Gothic"/>
          <w:b/>
          <w:bCs/>
          <w:color w:val="07070B"/>
          <w:sz w:val="20"/>
          <w:szCs w:val="20"/>
        </w:rPr>
        <w:t>DE1</w:t>
      </w:r>
      <w:r w:rsidR="00CB008E">
        <w:tab/>
      </w:r>
      <w:r w:rsidR="00B1E9D9" w:rsidRPr="171F3367">
        <w:rPr>
          <w:rFonts w:ascii="Century Gothic" w:eastAsia="Century Gothic" w:hAnsi="Century Gothic" w:cs="Century Gothic"/>
          <w:sz w:val="20"/>
          <w:szCs w:val="20"/>
        </w:rPr>
        <w:t xml:space="preserve">Experience of developing longer term relationships with supporters, clients, or equivalent </w:t>
      </w:r>
      <w:r w:rsidR="00CB008E">
        <w:tab/>
      </w:r>
      <w:r w:rsidR="00B1E9D9" w:rsidRPr="171F3367">
        <w:rPr>
          <w:rFonts w:ascii="Century Gothic" w:eastAsia="Century Gothic" w:hAnsi="Century Gothic" w:cs="Century Gothic"/>
          <w:sz w:val="20"/>
          <w:szCs w:val="20"/>
        </w:rPr>
        <w:t>audiences.</w:t>
      </w:r>
    </w:p>
    <w:p w14:paraId="42F68973" w14:textId="0971AE6F" w:rsidR="00EF6C93" w:rsidRDefault="00EF6C93" w:rsidP="00EE470C">
      <w:pPr>
        <w:spacing w:after="0"/>
        <w:rPr>
          <w:rFonts w:ascii="Century Gothic" w:eastAsia="Century Gothic" w:hAnsi="Century Gothic" w:cs="Century Gothic"/>
          <w:sz w:val="20"/>
          <w:szCs w:val="20"/>
        </w:rPr>
      </w:pPr>
    </w:p>
    <w:p w14:paraId="3735B5C6" w14:textId="15E46D4B" w:rsidR="00EF6C93" w:rsidRDefault="3255980C" w:rsidP="00EE470C">
      <w:pPr>
        <w:spacing w:after="0"/>
        <w:rPr>
          <w:rFonts w:ascii="Century Gothic" w:eastAsia="Century Gothic" w:hAnsi="Century Gothic" w:cs="Century Gothic"/>
          <w:sz w:val="20"/>
          <w:szCs w:val="20"/>
        </w:rPr>
      </w:pPr>
      <w:r w:rsidRPr="171F3367">
        <w:rPr>
          <w:rFonts w:ascii="Century Gothic" w:eastAsia="Century Gothic" w:hAnsi="Century Gothic" w:cs="Century Gothic"/>
          <w:b/>
          <w:bCs/>
          <w:sz w:val="20"/>
          <w:szCs w:val="20"/>
        </w:rPr>
        <w:t>DE2</w:t>
      </w:r>
      <w:r w:rsidR="00CB008E">
        <w:tab/>
      </w:r>
      <w:r w:rsidR="00B1E9D9" w:rsidRPr="171F3367">
        <w:rPr>
          <w:rFonts w:ascii="Century Gothic" w:eastAsia="Century Gothic" w:hAnsi="Century Gothic" w:cs="Century Gothic"/>
          <w:sz w:val="20"/>
          <w:szCs w:val="20"/>
        </w:rPr>
        <w:t xml:space="preserve">Experience of leading on the creation and implementation of innovative events that </w:t>
      </w:r>
      <w:r w:rsidR="00CB008E">
        <w:tab/>
      </w:r>
      <w:r w:rsidR="00B1E9D9" w:rsidRPr="171F3367">
        <w:rPr>
          <w:rFonts w:ascii="Century Gothic" w:eastAsia="Century Gothic" w:hAnsi="Century Gothic" w:cs="Century Gothic"/>
          <w:sz w:val="20"/>
          <w:szCs w:val="20"/>
        </w:rPr>
        <w:t xml:space="preserve">are tailored towards a specific audience’s interests. </w:t>
      </w:r>
    </w:p>
    <w:sectPr w:rsidR="00EF6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l1lL5kWZ">
      <int2:state int2:value="Rejected" int2:type="AugLoop_Text_Critique"/>
    </int2:textHash>
    <int2:textHash int2:hashCode="ni8UUdXdlt6RIo" int2:id="ymTbXaxh">
      <int2:state int2:value="Rejected" int2:type="AugLoop_Text_Critique"/>
    </int2:textHash>
    <int2:textHash int2:hashCode="aG+z44WpgrTp0l" int2:id="HCR1GhIk">
      <int2:state int2:value="Rejected" int2:type="AugLoop_Text_Critique"/>
    </int2:textHash>
    <int2:textHash int2:hashCode="P1t9DnuMzsiEcY" int2:id="1DX5EJmg">
      <int2:state int2:value="Rejected" int2:type="AugLoop_Text_Critique"/>
    </int2:textHash>
    <int2:textHash int2:hashCode="gOigg3B4VG+1IR" int2:id="ANjE6vzM">
      <int2:state int2:value="Rejected" int2:type="AugLoop_Text_Critique"/>
    </int2:textHash>
    <int2:textHash int2:hashCode="HEXtz+T4PyFSoL" int2:id="RSzjxwz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45AA"/>
    <w:multiLevelType w:val="hybridMultilevel"/>
    <w:tmpl w:val="8092D02C"/>
    <w:lvl w:ilvl="0" w:tplc="BECE5806">
      <w:start w:val="1"/>
      <w:numFmt w:val="bullet"/>
      <w:lvlText w:val="·"/>
      <w:lvlJc w:val="left"/>
      <w:pPr>
        <w:ind w:left="720" w:hanging="360"/>
      </w:pPr>
      <w:rPr>
        <w:rFonts w:ascii="Symbol" w:hAnsi="Symbol" w:hint="default"/>
      </w:rPr>
    </w:lvl>
    <w:lvl w:ilvl="1" w:tplc="476C6C2C">
      <w:start w:val="1"/>
      <w:numFmt w:val="bullet"/>
      <w:lvlText w:val="o"/>
      <w:lvlJc w:val="left"/>
      <w:pPr>
        <w:ind w:left="1440" w:hanging="360"/>
      </w:pPr>
      <w:rPr>
        <w:rFonts w:ascii="Courier New" w:hAnsi="Courier New" w:hint="default"/>
      </w:rPr>
    </w:lvl>
    <w:lvl w:ilvl="2" w:tplc="4F3C496A">
      <w:start w:val="1"/>
      <w:numFmt w:val="bullet"/>
      <w:lvlText w:val=""/>
      <w:lvlJc w:val="left"/>
      <w:pPr>
        <w:ind w:left="2160" w:hanging="360"/>
      </w:pPr>
      <w:rPr>
        <w:rFonts w:ascii="Wingdings" w:hAnsi="Wingdings" w:hint="default"/>
      </w:rPr>
    </w:lvl>
    <w:lvl w:ilvl="3" w:tplc="B9629288">
      <w:start w:val="1"/>
      <w:numFmt w:val="bullet"/>
      <w:lvlText w:val=""/>
      <w:lvlJc w:val="left"/>
      <w:pPr>
        <w:ind w:left="2880" w:hanging="360"/>
      </w:pPr>
      <w:rPr>
        <w:rFonts w:ascii="Symbol" w:hAnsi="Symbol" w:hint="default"/>
      </w:rPr>
    </w:lvl>
    <w:lvl w:ilvl="4" w:tplc="14E04AE0">
      <w:start w:val="1"/>
      <w:numFmt w:val="bullet"/>
      <w:lvlText w:val="o"/>
      <w:lvlJc w:val="left"/>
      <w:pPr>
        <w:ind w:left="3600" w:hanging="360"/>
      </w:pPr>
      <w:rPr>
        <w:rFonts w:ascii="Courier New" w:hAnsi="Courier New" w:hint="default"/>
      </w:rPr>
    </w:lvl>
    <w:lvl w:ilvl="5" w:tplc="DC66AF74">
      <w:start w:val="1"/>
      <w:numFmt w:val="bullet"/>
      <w:lvlText w:val=""/>
      <w:lvlJc w:val="left"/>
      <w:pPr>
        <w:ind w:left="4320" w:hanging="360"/>
      </w:pPr>
      <w:rPr>
        <w:rFonts w:ascii="Wingdings" w:hAnsi="Wingdings" w:hint="default"/>
      </w:rPr>
    </w:lvl>
    <w:lvl w:ilvl="6" w:tplc="7AF208F6">
      <w:start w:val="1"/>
      <w:numFmt w:val="bullet"/>
      <w:lvlText w:val=""/>
      <w:lvlJc w:val="left"/>
      <w:pPr>
        <w:ind w:left="5040" w:hanging="360"/>
      </w:pPr>
      <w:rPr>
        <w:rFonts w:ascii="Symbol" w:hAnsi="Symbol" w:hint="default"/>
      </w:rPr>
    </w:lvl>
    <w:lvl w:ilvl="7" w:tplc="060697D4">
      <w:start w:val="1"/>
      <w:numFmt w:val="bullet"/>
      <w:lvlText w:val="o"/>
      <w:lvlJc w:val="left"/>
      <w:pPr>
        <w:ind w:left="5760" w:hanging="360"/>
      </w:pPr>
      <w:rPr>
        <w:rFonts w:ascii="Courier New" w:hAnsi="Courier New" w:hint="default"/>
      </w:rPr>
    </w:lvl>
    <w:lvl w:ilvl="8" w:tplc="39BEB228">
      <w:start w:val="1"/>
      <w:numFmt w:val="bullet"/>
      <w:lvlText w:val=""/>
      <w:lvlJc w:val="left"/>
      <w:pPr>
        <w:ind w:left="6480" w:hanging="360"/>
      </w:pPr>
      <w:rPr>
        <w:rFonts w:ascii="Wingdings" w:hAnsi="Wingdings" w:hint="default"/>
      </w:rPr>
    </w:lvl>
  </w:abstractNum>
  <w:abstractNum w:abstractNumId="1" w15:restartNumberingAfterBreak="0">
    <w:nsid w:val="1631B4AE"/>
    <w:multiLevelType w:val="hybridMultilevel"/>
    <w:tmpl w:val="78CA79A2"/>
    <w:lvl w:ilvl="0" w:tplc="D07815EC">
      <w:start w:val="1"/>
      <w:numFmt w:val="bullet"/>
      <w:lvlText w:val=""/>
      <w:lvlJc w:val="left"/>
      <w:pPr>
        <w:ind w:left="720" w:hanging="360"/>
      </w:pPr>
      <w:rPr>
        <w:rFonts w:ascii="Symbol" w:hAnsi="Symbol" w:hint="default"/>
      </w:rPr>
    </w:lvl>
    <w:lvl w:ilvl="1" w:tplc="48265A8A">
      <w:start w:val="1"/>
      <w:numFmt w:val="bullet"/>
      <w:lvlText w:val="o"/>
      <w:lvlJc w:val="left"/>
      <w:pPr>
        <w:ind w:left="1440" w:hanging="360"/>
      </w:pPr>
      <w:rPr>
        <w:rFonts w:ascii="Courier New" w:hAnsi="Courier New" w:hint="default"/>
      </w:rPr>
    </w:lvl>
    <w:lvl w:ilvl="2" w:tplc="C7FA6FA4">
      <w:start w:val="1"/>
      <w:numFmt w:val="bullet"/>
      <w:lvlText w:val=""/>
      <w:lvlJc w:val="left"/>
      <w:pPr>
        <w:ind w:left="2160" w:hanging="360"/>
      </w:pPr>
      <w:rPr>
        <w:rFonts w:ascii="Wingdings" w:hAnsi="Wingdings" w:hint="default"/>
      </w:rPr>
    </w:lvl>
    <w:lvl w:ilvl="3" w:tplc="4D34297C">
      <w:start w:val="1"/>
      <w:numFmt w:val="bullet"/>
      <w:lvlText w:val=""/>
      <w:lvlJc w:val="left"/>
      <w:pPr>
        <w:ind w:left="2880" w:hanging="360"/>
      </w:pPr>
      <w:rPr>
        <w:rFonts w:ascii="Symbol" w:hAnsi="Symbol" w:hint="default"/>
      </w:rPr>
    </w:lvl>
    <w:lvl w:ilvl="4" w:tplc="C44AC0FA">
      <w:start w:val="1"/>
      <w:numFmt w:val="bullet"/>
      <w:lvlText w:val="o"/>
      <w:lvlJc w:val="left"/>
      <w:pPr>
        <w:ind w:left="3600" w:hanging="360"/>
      </w:pPr>
      <w:rPr>
        <w:rFonts w:ascii="Courier New" w:hAnsi="Courier New" w:hint="default"/>
      </w:rPr>
    </w:lvl>
    <w:lvl w:ilvl="5" w:tplc="C79EB086">
      <w:start w:val="1"/>
      <w:numFmt w:val="bullet"/>
      <w:lvlText w:val=""/>
      <w:lvlJc w:val="left"/>
      <w:pPr>
        <w:ind w:left="4320" w:hanging="360"/>
      </w:pPr>
      <w:rPr>
        <w:rFonts w:ascii="Wingdings" w:hAnsi="Wingdings" w:hint="default"/>
      </w:rPr>
    </w:lvl>
    <w:lvl w:ilvl="6" w:tplc="86362F92">
      <w:start w:val="1"/>
      <w:numFmt w:val="bullet"/>
      <w:lvlText w:val=""/>
      <w:lvlJc w:val="left"/>
      <w:pPr>
        <w:ind w:left="5040" w:hanging="360"/>
      </w:pPr>
      <w:rPr>
        <w:rFonts w:ascii="Symbol" w:hAnsi="Symbol" w:hint="default"/>
      </w:rPr>
    </w:lvl>
    <w:lvl w:ilvl="7" w:tplc="7D80F84E">
      <w:start w:val="1"/>
      <w:numFmt w:val="bullet"/>
      <w:lvlText w:val="o"/>
      <w:lvlJc w:val="left"/>
      <w:pPr>
        <w:ind w:left="5760" w:hanging="360"/>
      </w:pPr>
      <w:rPr>
        <w:rFonts w:ascii="Courier New" w:hAnsi="Courier New" w:hint="default"/>
      </w:rPr>
    </w:lvl>
    <w:lvl w:ilvl="8" w:tplc="573401B0">
      <w:start w:val="1"/>
      <w:numFmt w:val="bullet"/>
      <w:lvlText w:val=""/>
      <w:lvlJc w:val="left"/>
      <w:pPr>
        <w:ind w:left="6480" w:hanging="360"/>
      </w:pPr>
      <w:rPr>
        <w:rFonts w:ascii="Wingdings" w:hAnsi="Wingdings" w:hint="default"/>
      </w:rPr>
    </w:lvl>
  </w:abstractNum>
  <w:abstractNum w:abstractNumId="2" w15:restartNumberingAfterBreak="0">
    <w:nsid w:val="1663FCEE"/>
    <w:multiLevelType w:val="hybridMultilevel"/>
    <w:tmpl w:val="4AD2E09A"/>
    <w:lvl w:ilvl="0" w:tplc="16FAED8A">
      <w:start w:val="1"/>
      <w:numFmt w:val="bullet"/>
      <w:lvlText w:val="·"/>
      <w:lvlJc w:val="left"/>
      <w:pPr>
        <w:ind w:left="720" w:hanging="360"/>
      </w:pPr>
      <w:rPr>
        <w:rFonts w:ascii="Symbol" w:hAnsi="Symbol" w:hint="default"/>
      </w:rPr>
    </w:lvl>
    <w:lvl w:ilvl="1" w:tplc="7EA88088">
      <w:start w:val="1"/>
      <w:numFmt w:val="bullet"/>
      <w:lvlText w:val="o"/>
      <w:lvlJc w:val="left"/>
      <w:pPr>
        <w:ind w:left="1440" w:hanging="360"/>
      </w:pPr>
      <w:rPr>
        <w:rFonts w:ascii="Courier New" w:hAnsi="Courier New" w:hint="default"/>
      </w:rPr>
    </w:lvl>
    <w:lvl w:ilvl="2" w:tplc="85824992">
      <w:start w:val="1"/>
      <w:numFmt w:val="bullet"/>
      <w:lvlText w:val=""/>
      <w:lvlJc w:val="left"/>
      <w:pPr>
        <w:ind w:left="2160" w:hanging="360"/>
      </w:pPr>
      <w:rPr>
        <w:rFonts w:ascii="Wingdings" w:hAnsi="Wingdings" w:hint="default"/>
      </w:rPr>
    </w:lvl>
    <w:lvl w:ilvl="3" w:tplc="F224FE26">
      <w:start w:val="1"/>
      <w:numFmt w:val="bullet"/>
      <w:lvlText w:val=""/>
      <w:lvlJc w:val="left"/>
      <w:pPr>
        <w:ind w:left="2880" w:hanging="360"/>
      </w:pPr>
      <w:rPr>
        <w:rFonts w:ascii="Symbol" w:hAnsi="Symbol" w:hint="default"/>
      </w:rPr>
    </w:lvl>
    <w:lvl w:ilvl="4" w:tplc="7B6658FE">
      <w:start w:val="1"/>
      <w:numFmt w:val="bullet"/>
      <w:lvlText w:val="o"/>
      <w:lvlJc w:val="left"/>
      <w:pPr>
        <w:ind w:left="3600" w:hanging="360"/>
      </w:pPr>
      <w:rPr>
        <w:rFonts w:ascii="Courier New" w:hAnsi="Courier New" w:hint="default"/>
      </w:rPr>
    </w:lvl>
    <w:lvl w:ilvl="5" w:tplc="8B3C12E8">
      <w:start w:val="1"/>
      <w:numFmt w:val="bullet"/>
      <w:lvlText w:val=""/>
      <w:lvlJc w:val="left"/>
      <w:pPr>
        <w:ind w:left="4320" w:hanging="360"/>
      </w:pPr>
      <w:rPr>
        <w:rFonts w:ascii="Wingdings" w:hAnsi="Wingdings" w:hint="default"/>
      </w:rPr>
    </w:lvl>
    <w:lvl w:ilvl="6" w:tplc="BCDA93CA">
      <w:start w:val="1"/>
      <w:numFmt w:val="bullet"/>
      <w:lvlText w:val=""/>
      <w:lvlJc w:val="left"/>
      <w:pPr>
        <w:ind w:left="5040" w:hanging="360"/>
      </w:pPr>
      <w:rPr>
        <w:rFonts w:ascii="Symbol" w:hAnsi="Symbol" w:hint="default"/>
      </w:rPr>
    </w:lvl>
    <w:lvl w:ilvl="7" w:tplc="3DA0913A">
      <w:start w:val="1"/>
      <w:numFmt w:val="bullet"/>
      <w:lvlText w:val="o"/>
      <w:lvlJc w:val="left"/>
      <w:pPr>
        <w:ind w:left="5760" w:hanging="360"/>
      </w:pPr>
      <w:rPr>
        <w:rFonts w:ascii="Courier New" w:hAnsi="Courier New" w:hint="default"/>
      </w:rPr>
    </w:lvl>
    <w:lvl w:ilvl="8" w:tplc="E22AF568">
      <w:start w:val="1"/>
      <w:numFmt w:val="bullet"/>
      <w:lvlText w:val=""/>
      <w:lvlJc w:val="left"/>
      <w:pPr>
        <w:ind w:left="6480" w:hanging="360"/>
      </w:pPr>
      <w:rPr>
        <w:rFonts w:ascii="Wingdings" w:hAnsi="Wingdings" w:hint="default"/>
      </w:rPr>
    </w:lvl>
  </w:abstractNum>
  <w:abstractNum w:abstractNumId="3" w15:restartNumberingAfterBreak="0">
    <w:nsid w:val="2BB6A302"/>
    <w:multiLevelType w:val="hybridMultilevel"/>
    <w:tmpl w:val="67964B82"/>
    <w:lvl w:ilvl="0" w:tplc="2870B29E">
      <w:start w:val="1"/>
      <w:numFmt w:val="bullet"/>
      <w:lvlText w:val="·"/>
      <w:lvlJc w:val="left"/>
      <w:pPr>
        <w:ind w:left="720" w:hanging="360"/>
      </w:pPr>
      <w:rPr>
        <w:rFonts w:ascii="Symbol" w:hAnsi="Symbol" w:hint="default"/>
      </w:rPr>
    </w:lvl>
    <w:lvl w:ilvl="1" w:tplc="D2CEE2E2">
      <w:start w:val="1"/>
      <w:numFmt w:val="bullet"/>
      <w:lvlText w:val="o"/>
      <w:lvlJc w:val="left"/>
      <w:pPr>
        <w:ind w:left="1440" w:hanging="360"/>
      </w:pPr>
      <w:rPr>
        <w:rFonts w:ascii="Courier New" w:hAnsi="Courier New" w:hint="default"/>
      </w:rPr>
    </w:lvl>
    <w:lvl w:ilvl="2" w:tplc="9E9AFCB6">
      <w:start w:val="1"/>
      <w:numFmt w:val="bullet"/>
      <w:lvlText w:val=""/>
      <w:lvlJc w:val="left"/>
      <w:pPr>
        <w:ind w:left="2160" w:hanging="360"/>
      </w:pPr>
      <w:rPr>
        <w:rFonts w:ascii="Wingdings" w:hAnsi="Wingdings" w:hint="default"/>
      </w:rPr>
    </w:lvl>
    <w:lvl w:ilvl="3" w:tplc="9790012E">
      <w:start w:val="1"/>
      <w:numFmt w:val="bullet"/>
      <w:lvlText w:val=""/>
      <w:lvlJc w:val="left"/>
      <w:pPr>
        <w:ind w:left="2880" w:hanging="360"/>
      </w:pPr>
      <w:rPr>
        <w:rFonts w:ascii="Symbol" w:hAnsi="Symbol" w:hint="default"/>
      </w:rPr>
    </w:lvl>
    <w:lvl w:ilvl="4" w:tplc="A6C20ADC">
      <w:start w:val="1"/>
      <w:numFmt w:val="bullet"/>
      <w:lvlText w:val="o"/>
      <w:lvlJc w:val="left"/>
      <w:pPr>
        <w:ind w:left="3600" w:hanging="360"/>
      </w:pPr>
      <w:rPr>
        <w:rFonts w:ascii="Courier New" w:hAnsi="Courier New" w:hint="default"/>
      </w:rPr>
    </w:lvl>
    <w:lvl w:ilvl="5" w:tplc="FF4A46AC">
      <w:start w:val="1"/>
      <w:numFmt w:val="bullet"/>
      <w:lvlText w:val=""/>
      <w:lvlJc w:val="left"/>
      <w:pPr>
        <w:ind w:left="4320" w:hanging="360"/>
      </w:pPr>
      <w:rPr>
        <w:rFonts w:ascii="Wingdings" w:hAnsi="Wingdings" w:hint="default"/>
      </w:rPr>
    </w:lvl>
    <w:lvl w:ilvl="6" w:tplc="C21E9876">
      <w:start w:val="1"/>
      <w:numFmt w:val="bullet"/>
      <w:lvlText w:val=""/>
      <w:lvlJc w:val="left"/>
      <w:pPr>
        <w:ind w:left="5040" w:hanging="360"/>
      </w:pPr>
      <w:rPr>
        <w:rFonts w:ascii="Symbol" w:hAnsi="Symbol" w:hint="default"/>
      </w:rPr>
    </w:lvl>
    <w:lvl w:ilvl="7" w:tplc="51D23554">
      <w:start w:val="1"/>
      <w:numFmt w:val="bullet"/>
      <w:lvlText w:val="o"/>
      <w:lvlJc w:val="left"/>
      <w:pPr>
        <w:ind w:left="5760" w:hanging="360"/>
      </w:pPr>
      <w:rPr>
        <w:rFonts w:ascii="Courier New" w:hAnsi="Courier New" w:hint="default"/>
      </w:rPr>
    </w:lvl>
    <w:lvl w:ilvl="8" w:tplc="54466518">
      <w:start w:val="1"/>
      <w:numFmt w:val="bullet"/>
      <w:lvlText w:val=""/>
      <w:lvlJc w:val="left"/>
      <w:pPr>
        <w:ind w:left="6480" w:hanging="360"/>
      </w:pPr>
      <w:rPr>
        <w:rFonts w:ascii="Wingdings" w:hAnsi="Wingdings" w:hint="default"/>
      </w:rPr>
    </w:lvl>
  </w:abstractNum>
  <w:abstractNum w:abstractNumId="4" w15:restartNumberingAfterBreak="0">
    <w:nsid w:val="3327E948"/>
    <w:multiLevelType w:val="hybridMultilevel"/>
    <w:tmpl w:val="04188F54"/>
    <w:lvl w:ilvl="0" w:tplc="15944288">
      <w:start w:val="1"/>
      <w:numFmt w:val="bullet"/>
      <w:lvlText w:val=""/>
      <w:lvlJc w:val="left"/>
      <w:pPr>
        <w:ind w:left="720" w:hanging="360"/>
      </w:pPr>
      <w:rPr>
        <w:rFonts w:ascii="Symbol" w:hAnsi="Symbol" w:hint="default"/>
      </w:rPr>
    </w:lvl>
    <w:lvl w:ilvl="1" w:tplc="D85A935E">
      <w:start w:val="1"/>
      <w:numFmt w:val="bullet"/>
      <w:lvlText w:val="o"/>
      <w:lvlJc w:val="left"/>
      <w:pPr>
        <w:ind w:left="1440" w:hanging="360"/>
      </w:pPr>
      <w:rPr>
        <w:rFonts w:ascii="Courier New" w:hAnsi="Courier New" w:hint="default"/>
      </w:rPr>
    </w:lvl>
    <w:lvl w:ilvl="2" w:tplc="E7CACEB4">
      <w:start w:val="1"/>
      <w:numFmt w:val="bullet"/>
      <w:lvlText w:val=""/>
      <w:lvlJc w:val="left"/>
      <w:pPr>
        <w:ind w:left="2160" w:hanging="360"/>
      </w:pPr>
      <w:rPr>
        <w:rFonts w:ascii="Wingdings" w:hAnsi="Wingdings" w:hint="default"/>
      </w:rPr>
    </w:lvl>
    <w:lvl w:ilvl="3" w:tplc="74B81024">
      <w:start w:val="1"/>
      <w:numFmt w:val="bullet"/>
      <w:lvlText w:val=""/>
      <w:lvlJc w:val="left"/>
      <w:pPr>
        <w:ind w:left="2880" w:hanging="360"/>
      </w:pPr>
      <w:rPr>
        <w:rFonts w:ascii="Symbol" w:hAnsi="Symbol" w:hint="default"/>
      </w:rPr>
    </w:lvl>
    <w:lvl w:ilvl="4" w:tplc="AA866924">
      <w:start w:val="1"/>
      <w:numFmt w:val="bullet"/>
      <w:lvlText w:val="o"/>
      <w:lvlJc w:val="left"/>
      <w:pPr>
        <w:ind w:left="3600" w:hanging="360"/>
      </w:pPr>
      <w:rPr>
        <w:rFonts w:ascii="Courier New" w:hAnsi="Courier New" w:hint="default"/>
      </w:rPr>
    </w:lvl>
    <w:lvl w:ilvl="5" w:tplc="066248C8">
      <w:start w:val="1"/>
      <w:numFmt w:val="bullet"/>
      <w:lvlText w:val=""/>
      <w:lvlJc w:val="left"/>
      <w:pPr>
        <w:ind w:left="4320" w:hanging="360"/>
      </w:pPr>
      <w:rPr>
        <w:rFonts w:ascii="Wingdings" w:hAnsi="Wingdings" w:hint="default"/>
      </w:rPr>
    </w:lvl>
    <w:lvl w:ilvl="6" w:tplc="AD0C45AC">
      <w:start w:val="1"/>
      <w:numFmt w:val="bullet"/>
      <w:lvlText w:val=""/>
      <w:lvlJc w:val="left"/>
      <w:pPr>
        <w:ind w:left="5040" w:hanging="360"/>
      </w:pPr>
      <w:rPr>
        <w:rFonts w:ascii="Symbol" w:hAnsi="Symbol" w:hint="default"/>
      </w:rPr>
    </w:lvl>
    <w:lvl w:ilvl="7" w:tplc="561838F6">
      <w:start w:val="1"/>
      <w:numFmt w:val="bullet"/>
      <w:lvlText w:val="o"/>
      <w:lvlJc w:val="left"/>
      <w:pPr>
        <w:ind w:left="5760" w:hanging="360"/>
      </w:pPr>
      <w:rPr>
        <w:rFonts w:ascii="Courier New" w:hAnsi="Courier New" w:hint="default"/>
      </w:rPr>
    </w:lvl>
    <w:lvl w:ilvl="8" w:tplc="A77AA72E">
      <w:start w:val="1"/>
      <w:numFmt w:val="bullet"/>
      <w:lvlText w:val=""/>
      <w:lvlJc w:val="left"/>
      <w:pPr>
        <w:ind w:left="6480" w:hanging="360"/>
      </w:pPr>
      <w:rPr>
        <w:rFonts w:ascii="Wingdings" w:hAnsi="Wingdings" w:hint="default"/>
      </w:rPr>
    </w:lvl>
  </w:abstractNum>
  <w:abstractNum w:abstractNumId="5" w15:restartNumberingAfterBreak="0">
    <w:nsid w:val="3593D44C"/>
    <w:multiLevelType w:val="hybridMultilevel"/>
    <w:tmpl w:val="0BCC1514"/>
    <w:lvl w:ilvl="0" w:tplc="F8C8C0FC">
      <w:start w:val="1"/>
      <w:numFmt w:val="bullet"/>
      <w:lvlText w:val="·"/>
      <w:lvlJc w:val="left"/>
      <w:pPr>
        <w:ind w:left="720" w:hanging="360"/>
      </w:pPr>
      <w:rPr>
        <w:rFonts w:ascii="Symbol" w:hAnsi="Symbol" w:hint="default"/>
      </w:rPr>
    </w:lvl>
    <w:lvl w:ilvl="1" w:tplc="17EC2BE0">
      <w:start w:val="1"/>
      <w:numFmt w:val="bullet"/>
      <w:lvlText w:val="o"/>
      <w:lvlJc w:val="left"/>
      <w:pPr>
        <w:ind w:left="1440" w:hanging="360"/>
      </w:pPr>
      <w:rPr>
        <w:rFonts w:ascii="Courier New" w:hAnsi="Courier New" w:hint="default"/>
      </w:rPr>
    </w:lvl>
    <w:lvl w:ilvl="2" w:tplc="98AA2D78">
      <w:start w:val="1"/>
      <w:numFmt w:val="bullet"/>
      <w:lvlText w:val=""/>
      <w:lvlJc w:val="left"/>
      <w:pPr>
        <w:ind w:left="2160" w:hanging="360"/>
      </w:pPr>
      <w:rPr>
        <w:rFonts w:ascii="Wingdings" w:hAnsi="Wingdings" w:hint="default"/>
      </w:rPr>
    </w:lvl>
    <w:lvl w:ilvl="3" w:tplc="D7A215AC">
      <w:start w:val="1"/>
      <w:numFmt w:val="bullet"/>
      <w:lvlText w:val=""/>
      <w:lvlJc w:val="left"/>
      <w:pPr>
        <w:ind w:left="2880" w:hanging="360"/>
      </w:pPr>
      <w:rPr>
        <w:rFonts w:ascii="Symbol" w:hAnsi="Symbol" w:hint="default"/>
      </w:rPr>
    </w:lvl>
    <w:lvl w:ilvl="4" w:tplc="D1F88DE4">
      <w:start w:val="1"/>
      <w:numFmt w:val="bullet"/>
      <w:lvlText w:val="o"/>
      <w:lvlJc w:val="left"/>
      <w:pPr>
        <w:ind w:left="3600" w:hanging="360"/>
      </w:pPr>
      <w:rPr>
        <w:rFonts w:ascii="Courier New" w:hAnsi="Courier New" w:hint="default"/>
      </w:rPr>
    </w:lvl>
    <w:lvl w:ilvl="5" w:tplc="022CCF18">
      <w:start w:val="1"/>
      <w:numFmt w:val="bullet"/>
      <w:lvlText w:val=""/>
      <w:lvlJc w:val="left"/>
      <w:pPr>
        <w:ind w:left="4320" w:hanging="360"/>
      </w:pPr>
      <w:rPr>
        <w:rFonts w:ascii="Wingdings" w:hAnsi="Wingdings" w:hint="default"/>
      </w:rPr>
    </w:lvl>
    <w:lvl w:ilvl="6" w:tplc="3FF4F7E2">
      <w:start w:val="1"/>
      <w:numFmt w:val="bullet"/>
      <w:lvlText w:val=""/>
      <w:lvlJc w:val="left"/>
      <w:pPr>
        <w:ind w:left="5040" w:hanging="360"/>
      </w:pPr>
      <w:rPr>
        <w:rFonts w:ascii="Symbol" w:hAnsi="Symbol" w:hint="default"/>
      </w:rPr>
    </w:lvl>
    <w:lvl w:ilvl="7" w:tplc="46CEAA9C">
      <w:start w:val="1"/>
      <w:numFmt w:val="bullet"/>
      <w:lvlText w:val="o"/>
      <w:lvlJc w:val="left"/>
      <w:pPr>
        <w:ind w:left="5760" w:hanging="360"/>
      </w:pPr>
      <w:rPr>
        <w:rFonts w:ascii="Courier New" w:hAnsi="Courier New" w:hint="default"/>
      </w:rPr>
    </w:lvl>
    <w:lvl w:ilvl="8" w:tplc="ABE64A5E">
      <w:start w:val="1"/>
      <w:numFmt w:val="bullet"/>
      <w:lvlText w:val=""/>
      <w:lvlJc w:val="left"/>
      <w:pPr>
        <w:ind w:left="6480" w:hanging="360"/>
      </w:pPr>
      <w:rPr>
        <w:rFonts w:ascii="Wingdings" w:hAnsi="Wingdings" w:hint="default"/>
      </w:rPr>
    </w:lvl>
  </w:abstractNum>
  <w:abstractNum w:abstractNumId="6" w15:restartNumberingAfterBreak="0">
    <w:nsid w:val="377514AF"/>
    <w:multiLevelType w:val="hybridMultilevel"/>
    <w:tmpl w:val="EBE2E3EA"/>
    <w:lvl w:ilvl="0" w:tplc="11A2D420">
      <w:start w:val="1"/>
      <w:numFmt w:val="bullet"/>
      <w:lvlText w:val=""/>
      <w:lvlJc w:val="left"/>
      <w:pPr>
        <w:ind w:left="720" w:hanging="360"/>
      </w:pPr>
      <w:rPr>
        <w:rFonts w:ascii="Symbol" w:hAnsi="Symbol" w:hint="default"/>
      </w:rPr>
    </w:lvl>
    <w:lvl w:ilvl="1" w:tplc="69569A58">
      <w:start w:val="1"/>
      <w:numFmt w:val="bullet"/>
      <w:lvlText w:val="o"/>
      <w:lvlJc w:val="left"/>
      <w:pPr>
        <w:ind w:left="1440" w:hanging="360"/>
      </w:pPr>
      <w:rPr>
        <w:rFonts w:ascii="Courier New" w:hAnsi="Courier New" w:hint="default"/>
      </w:rPr>
    </w:lvl>
    <w:lvl w:ilvl="2" w:tplc="C972AFC2">
      <w:start w:val="1"/>
      <w:numFmt w:val="bullet"/>
      <w:lvlText w:val=""/>
      <w:lvlJc w:val="left"/>
      <w:pPr>
        <w:ind w:left="2160" w:hanging="360"/>
      </w:pPr>
      <w:rPr>
        <w:rFonts w:ascii="Wingdings" w:hAnsi="Wingdings" w:hint="default"/>
      </w:rPr>
    </w:lvl>
    <w:lvl w:ilvl="3" w:tplc="248EC0A8">
      <w:start w:val="1"/>
      <w:numFmt w:val="bullet"/>
      <w:lvlText w:val=""/>
      <w:lvlJc w:val="left"/>
      <w:pPr>
        <w:ind w:left="2880" w:hanging="360"/>
      </w:pPr>
      <w:rPr>
        <w:rFonts w:ascii="Symbol" w:hAnsi="Symbol" w:hint="default"/>
      </w:rPr>
    </w:lvl>
    <w:lvl w:ilvl="4" w:tplc="68DC5E64">
      <w:start w:val="1"/>
      <w:numFmt w:val="bullet"/>
      <w:lvlText w:val="o"/>
      <w:lvlJc w:val="left"/>
      <w:pPr>
        <w:ind w:left="3600" w:hanging="360"/>
      </w:pPr>
      <w:rPr>
        <w:rFonts w:ascii="Courier New" w:hAnsi="Courier New" w:hint="default"/>
      </w:rPr>
    </w:lvl>
    <w:lvl w:ilvl="5" w:tplc="75B8A0D2">
      <w:start w:val="1"/>
      <w:numFmt w:val="bullet"/>
      <w:lvlText w:val=""/>
      <w:lvlJc w:val="left"/>
      <w:pPr>
        <w:ind w:left="4320" w:hanging="360"/>
      </w:pPr>
      <w:rPr>
        <w:rFonts w:ascii="Wingdings" w:hAnsi="Wingdings" w:hint="default"/>
      </w:rPr>
    </w:lvl>
    <w:lvl w:ilvl="6" w:tplc="305CB00A">
      <w:start w:val="1"/>
      <w:numFmt w:val="bullet"/>
      <w:lvlText w:val=""/>
      <w:lvlJc w:val="left"/>
      <w:pPr>
        <w:ind w:left="5040" w:hanging="360"/>
      </w:pPr>
      <w:rPr>
        <w:rFonts w:ascii="Symbol" w:hAnsi="Symbol" w:hint="default"/>
      </w:rPr>
    </w:lvl>
    <w:lvl w:ilvl="7" w:tplc="09DED9E6">
      <w:start w:val="1"/>
      <w:numFmt w:val="bullet"/>
      <w:lvlText w:val="o"/>
      <w:lvlJc w:val="left"/>
      <w:pPr>
        <w:ind w:left="5760" w:hanging="360"/>
      </w:pPr>
      <w:rPr>
        <w:rFonts w:ascii="Courier New" w:hAnsi="Courier New" w:hint="default"/>
      </w:rPr>
    </w:lvl>
    <w:lvl w:ilvl="8" w:tplc="0E181088">
      <w:start w:val="1"/>
      <w:numFmt w:val="bullet"/>
      <w:lvlText w:val=""/>
      <w:lvlJc w:val="left"/>
      <w:pPr>
        <w:ind w:left="6480" w:hanging="360"/>
      </w:pPr>
      <w:rPr>
        <w:rFonts w:ascii="Wingdings" w:hAnsi="Wingdings" w:hint="default"/>
      </w:rPr>
    </w:lvl>
  </w:abstractNum>
  <w:abstractNum w:abstractNumId="7" w15:restartNumberingAfterBreak="0">
    <w:nsid w:val="4BA75888"/>
    <w:multiLevelType w:val="hybridMultilevel"/>
    <w:tmpl w:val="F2180D00"/>
    <w:lvl w:ilvl="0" w:tplc="078832EE">
      <w:start w:val="1"/>
      <w:numFmt w:val="bullet"/>
      <w:lvlText w:val="·"/>
      <w:lvlJc w:val="left"/>
      <w:pPr>
        <w:ind w:left="720" w:hanging="360"/>
      </w:pPr>
      <w:rPr>
        <w:rFonts w:ascii="Symbol" w:hAnsi="Symbol" w:hint="default"/>
      </w:rPr>
    </w:lvl>
    <w:lvl w:ilvl="1" w:tplc="220A5620">
      <w:start w:val="1"/>
      <w:numFmt w:val="bullet"/>
      <w:lvlText w:val="o"/>
      <w:lvlJc w:val="left"/>
      <w:pPr>
        <w:ind w:left="1440" w:hanging="360"/>
      </w:pPr>
      <w:rPr>
        <w:rFonts w:ascii="Courier New" w:hAnsi="Courier New" w:hint="default"/>
      </w:rPr>
    </w:lvl>
    <w:lvl w:ilvl="2" w:tplc="5F70E606">
      <w:start w:val="1"/>
      <w:numFmt w:val="bullet"/>
      <w:lvlText w:val=""/>
      <w:lvlJc w:val="left"/>
      <w:pPr>
        <w:ind w:left="2160" w:hanging="360"/>
      </w:pPr>
      <w:rPr>
        <w:rFonts w:ascii="Wingdings" w:hAnsi="Wingdings" w:hint="default"/>
      </w:rPr>
    </w:lvl>
    <w:lvl w:ilvl="3" w:tplc="0D7A4990">
      <w:start w:val="1"/>
      <w:numFmt w:val="bullet"/>
      <w:lvlText w:val=""/>
      <w:lvlJc w:val="left"/>
      <w:pPr>
        <w:ind w:left="2880" w:hanging="360"/>
      </w:pPr>
      <w:rPr>
        <w:rFonts w:ascii="Symbol" w:hAnsi="Symbol" w:hint="default"/>
      </w:rPr>
    </w:lvl>
    <w:lvl w:ilvl="4" w:tplc="88602CBA">
      <w:start w:val="1"/>
      <w:numFmt w:val="bullet"/>
      <w:lvlText w:val="o"/>
      <w:lvlJc w:val="left"/>
      <w:pPr>
        <w:ind w:left="3600" w:hanging="360"/>
      </w:pPr>
      <w:rPr>
        <w:rFonts w:ascii="Courier New" w:hAnsi="Courier New" w:hint="default"/>
      </w:rPr>
    </w:lvl>
    <w:lvl w:ilvl="5" w:tplc="600E7DE0">
      <w:start w:val="1"/>
      <w:numFmt w:val="bullet"/>
      <w:lvlText w:val=""/>
      <w:lvlJc w:val="left"/>
      <w:pPr>
        <w:ind w:left="4320" w:hanging="360"/>
      </w:pPr>
      <w:rPr>
        <w:rFonts w:ascii="Wingdings" w:hAnsi="Wingdings" w:hint="default"/>
      </w:rPr>
    </w:lvl>
    <w:lvl w:ilvl="6" w:tplc="94B8BD80">
      <w:start w:val="1"/>
      <w:numFmt w:val="bullet"/>
      <w:lvlText w:val=""/>
      <w:lvlJc w:val="left"/>
      <w:pPr>
        <w:ind w:left="5040" w:hanging="360"/>
      </w:pPr>
      <w:rPr>
        <w:rFonts w:ascii="Symbol" w:hAnsi="Symbol" w:hint="default"/>
      </w:rPr>
    </w:lvl>
    <w:lvl w:ilvl="7" w:tplc="78F86292">
      <w:start w:val="1"/>
      <w:numFmt w:val="bullet"/>
      <w:lvlText w:val="o"/>
      <w:lvlJc w:val="left"/>
      <w:pPr>
        <w:ind w:left="5760" w:hanging="360"/>
      </w:pPr>
      <w:rPr>
        <w:rFonts w:ascii="Courier New" w:hAnsi="Courier New" w:hint="default"/>
      </w:rPr>
    </w:lvl>
    <w:lvl w:ilvl="8" w:tplc="EA0092BC">
      <w:start w:val="1"/>
      <w:numFmt w:val="bullet"/>
      <w:lvlText w:val=""/>
      <w:lvlJc w:val="left"/>
      <w:pPr>
        <w:ind w:left="6480" w:hanging="360"/>
      </w:pPr>
      <w:rPr>
        <w:rFonts w:ascii="Wingdings" w:hAnsi="Wingdings" w:hint="default"/>
      </w:rPr>
    </w:lvl>
  </w:abstractNum>
  <w:abstractNum w:abstractNumId="8" w15:restartNumberingAfterBreak="0">
    <w:nsid w:val="520AB995"/>
    <w:multiLevelType w:val="hybridMultilevel"/>
    <w:tmpl w:val="2BEA3CBE"/>
    <w:lvl w:ilvl="0" w:tplc="D36C8DF0">
      <w:start w:val="1"/>
      <w:numFmt w:val="bullet"/>
      <w:lvlText w:val=""/>
      <w:lvlJc w:val="left"/>
      <w:pPr>
        <w:ind w:left="720" w:hanging="360"/>
      </w:pPr>
      <w:rPr>
        <w:rFonts w:ascii="Symbol" w:hAnsi="Symbol" w:hint="default"/>
      </w:rPr>
    </w:lvl>
    <w:lvl w:ilvl="1" w:tplc="C60C53FE">
      <w:start w:val="1"/>
      <w:numFmt w:val="bullet"/>
      <w:lvlText w:val="o"/>
      <w:lvlJc w:val="left"/>
      <w:pPr>
        <w:ind w:left="1440" w:hanging="360"/>
      </w:pPr>
      <w:rPr>
        <w:rFonts w:ascii="Courier New" w:hAnsi="Courier New" w:hint="default"/>
      </w:rPr>
    </w:lvl>
    <w:lvl w:ilvl="2" w:tplc="882A329C">
      <w:start w:val="1"/>
      <w:numFmt w:val="bullet"/>
      <w:lvlText w:val=""/>
      <w:lvlJc w:val="left"/>
      <w:pPr>
        <w:ind w:left="2160" w:hanging="360"/>
      </w:pPr>
      <w:rPr>
        <w:rFonts w:ascii="Wingdings" w:hAnsi="Wingdings" w:hint="default"/>
      </w:rPr>
    </w:lvl>
    <w:lvl w:ilvl="3" w:tplc="FC62CEE4">
      <w:start w:val="1"/>
      <w:numFmt w:val="bullet"/>
      <w:lvlText w:val=""/>
      <w:lvlJc w:val="left"/>
      <w:pPr>
        <w:ind w:left="2880" w:hanging="360"/>
      </w:pPr>
      <w:rPr>
        <w:rFonts w:ascii="Symbol" w:hAnsi="Symbol" w:hint="default"/>
      </w:rPr>
    </w:lvl>
    <w:lvl w:ilvl="4" w:tplc="90DAA7B2">
      <w:start w:val="1"/>
      <w:numFmt w:val="bullet"/>
      <w:lvlText w:val="o"/>
      <w:lvlJc w:val="left"/>
      <w:pPr>
        <w:ind w:left="3600" w:hanging="360"/>
      </w:pPr>
      <w:rPr>
        <w:rFonts w:ascii="Courier New" w:hAnsi="Courier New" w:hint="default"/>
      </w:rPr>
    </w:lvl>
    <w:lvl w:ilvl="5" w:tplc="ED240B1E">
      <w:start w:val="1"/>
      <w:numFmt w:val="bullet"/>
      <w:lvlText w:val=""/>
      <w:lvlJc w:val="left"/>
      <w:pPr>
        <w:ind w:left="4320" w:hanging="360"/>
      </w:pPr>
      <w:rPr>
        <w:rFonts w:ascii="Wingdings" w:hAnsi="Wingdings" w:hint="default"/>
      </w:rPr>
    </w:lvl>
    <w:lvl w:ilvl="6" w:tplc="FD5A324C">
      <w:start w:val="1"/>
      <w:numFmt w:val="bullet"/>
      <w:lvlText w:val=""/>
      <w:lvlJc w:val="left"/>
      <w:pPr>
        <w:ind w:left="5040" w:hanging="360"/>
      </w:pPr>
      <w:rPr>
        <w:rFonts w:ascii="Symbol" w:hAnsi="Symbol" w:hint="default"/>
      </w:rPr>
    </w:lvl>
    <w:lvl w:ilvl="7" w:tplc="057A5DA0">
      <w:start w:val="1"/>
      <w:numFmt w:val="bullet"/>
      <w:lvlText w:val="o"/>
      <w:lvlJc w:val="left"/>
      <w:pPr>
        <w:ind w:left="5760" w:hanging="360"/>
      </w:pPr>
      <w:rPr>
        <w:rFonts w:ascii="Courier New" w:hAnsi="Courier New" w:hint="default"/>
      </w:rPr>
    </w:lvl>
    <w:lvl w:ilvl="8" w:tplc="61ECF8F8">
      <w:start w:val="1"/>
      <w:numFmt w:val="bullet"/>
      <w:lvlText w:val=""/>
      <w:lvlJc w:val="left"/>
      <w:pPr>
        <w:ind w:left="6480" w:hanging="360"/>
      </w:pPr>
      <w:rPr>
        <w:rFonts w:ascii="Wingdings" w:hAnsi="Wingdings" w:hint="default"/>
      </w:rPr>
    </w:lvl>
  </w:abstractNum>
  <w:abstractNum w:abstractNumId="9" w15:restartNumberingAfterBreak="0">
    <w:nsid w:val="5D0AA546"/>
    <w:multiLevelType w:val="hybridMultilevel"/>
    <w:tmpl w:val="D0DE4CE2"/>
    <w:lvl w:ilvl="0" w:tplc="ED16268C">
      <w:start w:val="1"/>
      <w:numFmt w:val="bullet"/>
      <w:lvlText w:val="·"/>
      <w:lvlJc w:val="left"/>
      <w:pPr>
        <w:ind w:left="720" w:hanging="360"/>
      </w:pPr>
      <w:rPr>
        <w:rFonts w:ascii="Symbol" w:hAnsi="Symbol" w:hint="default"/>
      </w:rPr>
    </w:lvl>
    <w:lvl w:ilvl="1" w:tplc="4F12CEFC">
      <w:start w:val="1"/>
      <w:numFmt w:val="bullet"/>
      <w:lvlText w:val="o"/>
      <w:lvlJc w:val="left"/>
      <w:pPr>
        <w:ind w:left="1440" w:hanging="360"/>
      </w:pPr>
      <w:rPr>
        <w:rFonts w:ascii="Courier New" w:hAnsi="Courier New" w:hint="default"/>
      </w:rPr>
    </w:lvl>
    <w:lvl w:ilvl="2" w:tplc="242C361A">
      <w:start w:val="1"/>
      <w:numFmt w:val="bullet"/>
      <w:lvlText w:val=""/>
      <w:lvlJc w:val="left"/>
      <w:pPr>
        <w:ind w:left="2160" w:hanging="360"/>
      </w:pPr>
      <w:rPr>
        <w:rFonts w:ascii="Wingdings" w:hAnsi="Wingdings" w:hint="default"/>
      </w:rPr>
    </w:lvl>
    <w:lvl w:ilvl="3" w:tplc="00DC3052">
      <w:start w:val="1"/>
      <w:numFmt w:val="bullet"/>
      <w:lvlText w:val=""/>
      <w:lvlJc w:val="left"/>
      <w:pPr>
        <w:ind w:left="2880" w:hanging="360"/>
      </w:pPr>
      <w:rPr>
        <w:rFonts w:ascii="Symbol" w:hAnsi="Symbol" w:hint="default"/>
      </w:rPr>
    </w:lvl>
    <w:lvl w:ilvl="4" w:tplc="4A1811F2">
      <w:start w:val="1"/>
      <w:numFmt w:val="bullet"/>
      <w:lvlText w:val="o"/>
      <w:lvlJc w:val="left"/>
      <w:pPr>
        <w:ind w:left="3600" w:hanging="360"/>
      </w:pPr>
      <w:rPr>
        <w:rFonts w:ascii="Courier New" w:hAnsi="Courier New" w:hint="default"/>
      </w:rPr>
    </w:lvl>
    <w:lvl w:ilvl="5" w:tplc="C43CE046">
      <w:start w:val="1"/>
      <w:numFmt w:val="bullet"/>
      <w:lvlText w:val=""/>
      <w:lvlJc w:val="left"/>
      <w:pPr>
        <w:ind w:left="4320" w:hanging="360"/>
      </w:pPr>
      <w:rPr>
        <w:rFonts w:ascii="Wingdings" w:hAnsi="Wingdings" w:hint="default"/>
      </w:rPr>
    </w:lvl>
    <w:lvl w:ilvl="6" w:tplc="99640CB6">
      <w:start w:val="1"/>
      <w:numFmt w:val="bullet"/>
      <w:lvlText w:val=""/>
      <w:lvlJc w:val="left"/>
      <w:pPr>
        <w:ind w:left="5040" w:hanging="360"/>
      </w:pPr>
      <w:rPr>
        <w:rFonts w:ascii="Symbol" w:hAnsi="Symbol" w:hint="default"/>
      </w:rPr>
    </w:lvl>
    <w:lvl w:ilvl="7" w:tplc="0FE2992A">
      <w:start w:val="1"/>
      <w:numFmt w:val="bullet"/>
      <w:lvlText w:val="o"/>
      <w:lvlJc w:val="left"/>
      <w:pPr>
        <w:ind w:left="5760" w:hanging="360"/>
      </w:pPr>
      <w:rPr>
        <w:rFonts w:ascii="Courier New" w:hAnsi="Courier New" w:hint="default"/>
      </w:rPr>
    </w:lvl>
    <w:lvl w:ilvl="8" w:tplc="6C0EF46C">
      <w:start w:val="1"/>
      <w:numFmt w:val="bullet"/>
      <w:lvlText w:val=""/>
      <w:lvlJc w:val="left"/>
      <w:pPr>
        <w:ind w:left="6480" w:hanging="360"/>
      </w:pPr>
      <w:rPr>
        <w:rFonts w:ascii="Wingdings" w:hAnsi="Wingdings" w:hint="default"/>
      </w:rPr>
    </w:lvl>
  </w:abstractNum>
  <w:abstractNum w:abstractNumId="10" w15:restartNumberingAfterBreak="0">
    <w:nsid w:val="69F600C1"/>
    <w:multiLevelType w:val="hybridMultilevel"/>
    <w:tmpl w:val="B30C6964"/>
    <w:lvl w:ilvl="0" w:tplc="AACE22F2">
      <w:start w:val="1"/>
      <w:numFmt w:val="bullet"/>
      <w:lvlText w:val="·"/>
      <w:lvlJc w:val="left"/>
      <w:pPr>
        <w:ind w:left="720" w:hanging="360"/>
      </w:pPr>
      <w:rPr>
        <w:rFonts w:ascii="Symbol" w:hAnsi="Symbol" w:hint="default"/>
      </w:rPr>
    </w:lvl>
    <w:lvl w:ilvl="1" w:tplc="F6FEFA1A">
      <w:start w:val="1"/>
      <w:numFmt w:val="bullet"/>
      <w:lvlText w:val="o"/>
      <w:lvlJc w:val="left"/>
      <w:pPr>
        <w:ind w:left="1440" w:hanging="360"/>
      </w:pPr>
      <w:rPr>
        <w:rFonts w:ascii="Courier New" w:hAnsi="Courier New" w:hint="default"/>
      </w:rPr>
    </w:lvl>
    <w:lvl w:ilvl="2" w:tplc="62CA58EC">
      <w:start w:val="1"/>
      <w:numFmt w:val="bullet"/>
      <w:lvlText w:val=""/>
      <w:lvlJc w:val="left"/>
      <w:pPr>
        <w:ind w:left="2160" w:hanging="360"/>
      </w:pPr>
      <w:rPr>
        <w:rFonts w:ascii="Wingdings" w:hAnsi="Wingdings" w:hint="default"/>
      </w:rPr>
    </w:lvl>
    <w:lvl w:ilvl="3" w:tplc="CBD68400">
      <w:start w:val="1"/>
      <w:numFmt w:val="bullet"/>
      <w:lvlText w:val=""/>
      <w:lvlJc w:val="left"/>
      <w:pPr>
        <w:ind w:left="2880" w:hanging="360"/>
      </w:pPr>
      <w:rPr>
        <w:rFonts w:ascii="Symbol" w:hAnsi="Symbol" w:hint="default"/>
      </w:rPr>
    </w:lvl>
    <w:lvl w:ilvl="4" w:tplc="8F449E3E">
      <w:start w:val="1"/>
      <w:numFmt w:val="bullet"/>
      <w:lvlText w:val="o"/>
      <w:lvlJc w:val="left"/>
      <w:pPr>
        <w:ind w:left="3600" w:hanging="360"/>
      </w:pPr>
      <w:rPr>
        <w:rFonts w:ascii="Courier New" w:hAnsi="Courier New" w:hint="default"/>
      </w:rPr>
    </w:lvl>
    <w:lvl w:ilvl="5" w:tplc="22D804C2">
      <w:start w:val="1"/>
      <w:numFmt w:val="bullet"/>
      <w:lvlText w:val=""/>
      <w:lvlJc w:val="left"/>
      <w:pPr>
        <w:ind w:left="4320" w:hanging="360"/>
      </w:pPr>
      <w:rPr>
        <w:rFonts w:ascii="Wingdings" w:hAnsi="Wingdings" w:hint="default"/>
      </w:rPr>
    </w:lvl>
    <w:lvl w:ilvl="6" w:tplc="E438D968">
      <w:start w:val="1"/>
      <w:numFmt w:val="bullet"/>
      <w:lvlText w:val=""/>
      <w:lvlJc w:val="left"/>
      <w:pPr>
        <w:ind w:left="5040" w:hanging="360"/>
      </w:pPr>
      <w:rPr>
        <w:rFonts w:ascii="Symbol" w:hAnsi="Symbol" w:hint="default"/>
      </w:rPr>
    </w:lvl>
    <w:lvl w:ilvl="7" w:tplc="1E0AC4CC">
      <w:start w:val="1"/>
      <w:numFmt w:val="bullet"/>
      <w:lvlText w:val="o"/>
      <w:lvlJc w:val="left"/>
      <w:pPr>
        <w:ind w:left="5760" w:hanging="360"/>
      </w:pPr>
      <w:rPr>
        <w:rFonts w:ascii="Courier New" w:hAnsi="Courier New" w:hint="default"/>
      </w:rPr>
    </w:lvl>
    <w:lvl w:ilvl="8" w:tplc="8208DE28">
      <w:start w:val="1"/>
      <w:numFmt w:val="bullet"/>
      <w:lvlText w:val=""/>
      <w:lvlJc w:val="left"/>
      <w:pPr>
        <w:ind w:left="6480" w:hanging="360"/>
      </w:pPr>
      <w:rPr>
        <w:rFonts w:ascii="Wingdings" w:hAnsi="Wingdings" w:hint="default"/>
      </w:rPr>
    </w:lvl>
  </w:abstractNum>
  <w:abstractNum w:abstractNumId="11" w15:restartNumberingAfterBreak="0">
    <w:nsid w:val="78C4246B"/>
    <w:multiLevelType w:val="hybridMultilevel"/>
    <w:tmpl w:val="6B5E8D4E"/>
    <w:lvl w:ilvl="0" w:tplc="4E2EB190">
      <w:start w:val="1"/>
      <w:numFmt w:val="bullet"/>
      <w:lvlText w:val="·"/>
      <w:lvlJc w:val="left"/>
      <w:pPr>
        <w:ind w:left="720" w:hanging="360"/>
      </w:pPr>
      <w:rPr>
        <w:rFonts w:ascii="Symbol" w:hAnsi="Symbol" w:hint="default"/>
      </w:rPr>
    </w:lvl>
    <w:lvl w:ilvl="1" w:tplc="82E88C42">
      <w:start w:val="1"/>
      <w:numFmt w:val="bullet"/>
      <w:lvlText w:val="o"/>
      <w:lvlJc w:val="left"/>
      <w:pPr>
        <w:ind w:left="1440" w:hanging="360"/>
      </w:pPr>
      <w:rPr>
        <w:rFonts w:ascii="Symbol" w:hAnsi="Symbol" w:hint="default"/>
      </w:rPr>
    </w:lvl>
    <w:lvl w:ilvl="2" w:tplc="59269446">
      <w:start w:val="1"/>
      <w:numFmt w:val="bullet"/>
      <w:lvlText w:val=""/>
      <w:lvlJc w:val="left"/>
      <w:pPr>
        <w:ind w:left="2160" w:hanging="360"/>
      </w:pPr>
      <w:rPr>
        <w:rFonts w:ascii="Wingdings" w:hAnsi="Wingdings" w:hint="default"/>
      </w:rPr>
    </w:lvl>
    <w:lvl w:ilvl="3" w:tplc="AB600F82">
      <w:start w:val="1"/>
      <w:numFmt w:val="bullet"/>
      <w:lvlText w:val=""/>
      <w:lvlJc w:val="left"/>
      <w:pPr>
        <w:ind w:left="2880" w:hanging="360"/>
      </w:pPr>
      <w:rPr>
        <w:rFonts w:ascii="Symbol" w:hAnsi="Symbol" w:hint="default"/>
      </w:rPr>
    </w:lvl>
    <w:lvl w:ilvl="4" w:tplc="293A01F6">
      <w:start w:val="1"/>
      <w:numFmt w:val="bullet"/>
      <w:lvlText w:val="o"/>
      <w:lvlJc w:val="left"/>
      <w:pPr>
        <w:ind w:left="3600" w:hanging="360"/>
      </w:pPr>
      <w:rPr>
        <w:rFonts w:ascii="Courier New" w:hAnsi="Courier New" w:hint="default"/>
      </w:rPr>
    </w:lvl>
    <w:lvl w:ilvl="5" w:tplc="7682DBFA">
      <w:start w:val="1"/>
      <w:numFmt w:val="bullet"/>
      <w:lvlText w:val=""/>
      <w:lvlJc w:val="left"/>
      <w:pPr>
        <w:ind w:left="4320" w:hanging="360"/>
      </w:pPr>
      <w:rPr>
        <w:rFonts w:ascii="Wingdings" w:hAnsi="Wingdings" w:hint="default"/>
      </w:rPr>
    </w:lvl>
    <w:lvl w:ilvl="6" w:tplc="A11E9CB8">
      <w:start w:val="1"/>
      <w:numFmt w:val="bullet"/>
      <w:lvlText w:val=""/>
      <w:lvlJc w:val="left"/>
      <w:pPr>
        <w:ind w:left="5040" w:hanging="360"/>
      </w:pPr>
      <w:rPr>
        <w:rFonts w:ascii="Symbol" w:hAnsi="Symbol" w:hint="default"/>
      </w:rPr>
    </w:lvl>
    <w:lvl w:ilvl="7" w:tplc="A66E5890">
      <w:start w:val="1"/>
      <w:numFmt w:val="bullet"/>
      <w:lvlText w:val="o"/>
      <w:lvlJc w:val="left"/>
      <w:pPr>
        <w:ind w:left="5760" w:hanging="360"/>
      </w:pPr>
      <w:rPr>
        <w:rFonts w:ascii="Courier New" w:hAnsi="Courier New" w:hint="default"/>
      </w:rPr>
    </w:lvl>
    <w:lvl w:ilvl="8" w:tplc="EC0AC63A">
      <w:start w:val="1"/>
      <w:numFmt w:val="bullet"/>
      <w:lvlText w:val=""/>
      <w:lvlJc w:val="left"/>
      <w:pPr>
        <w:ind w:left="6480" w:hanging="360"/>
      </w:pPr>
      <w:rPr>
        <w:rFonts w:ascii="Wingdings" w:hAnsi="Wingdings" w:hint="default"/>
      </w:rPr>
    </w:lvl>
  </w:abstractNum>
  <w:num w:numId="1" w16cid:durableId="816991744">
    <w:abstractNumId w:val="2"/>
  </w:num>
  <w:num w:numId="2" w16cid:durableId="1991865242">
    <w:abstractNumId w:val="3"/>
  </w:num>
  <w:num w:numId="3" w16cid:durableId="195119735">
    <w:abstractNumId w:val="9"/>
  </w:num>
  <w:num w:numId="4" w16cid:durableId="1931621316">
    <w:abstractNumId w:val="10"/>
  </w:num>
  <w:num w:numId="5" w16cid:durableId="292759930">
    <w:abstractNumId w:val="11"/>
  </w:num>
  <w:num w:numId="6" w16cid:durableId="332219259">
    <w:abstractNumId w:val="0"/>
  </w:num>
  <w:num w:numId="7" w16cid:durableId="1082144241">
    <w:abstractNumId w:val="5"/>
  </w:num>
  <w:num w:numId="8" w16cid:durableId="1801027541">
    <w:abstractNumId w:val="7"/>
  </w:num>
  <w:num w:numId="9" w16cid:durableId="1313487017">
    <w:abstractNumId w:val="8"/>
  </w:num>
  <w:num w:numId="10" w16cid:durableId="135027238">
    <w:abstractNumId w:val="6"/>
  </w:num>
  <w:num w:numId="11" w16cid:durableId="1001588364">
    <w:abstractNumId w:val="1"/>
  </w:num>
  <w:num w:numId="12" w16cid:durableId="1675645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80027"/>
    <w:rsid w:val="000F6297"/>
    <w:rsid w:val="00163A5E"/>
    <w:rsid w:val="002A6609"/>
    <w:rsid w:val="00357E68"/>
    <w:rsid w:val="0043499F"/>
    <w:rsid w:val="00480596"/>
    <w:rsid w:val="00486D23"/>
    <w:rsid w:val="00682AC0"/>
    <w:rsid w:val="00692DE3"/>
    <w:rsid w:val="006D53D3"/>
    <w:rsid w:val="00820A09"/>
    <w:rsid w:val="00851959"/>
    <w:rsid w:val="008B7471"/>
    <w:rsid w:val="00912C90"/>
    <w:rsid w:val="00984F96"/>
    <w:rsid w:val="0099164B"/>
    <w:rsid w:val="00A71C80"/>
    <w:rsid w:val="00B1E9D9"/>
    <w:rsid w:val="00B97CAE"/>
    <w:rsid w:val="00BE4D8A"/>
    <w:rsid w:val="00BE61D0"/>
    <w:rsid w:val="00CB008E"/>
    <w:rsid w:val="00CC2A62"/>
    <w:rsid w:val="00CCFC1B"/>
    <w:rsid w:val="00DB3901"/>
    <w:rsid w:val="00E61F21"/>
    <w:rsid w:val="00EB2EE7"/>
    <w:rsid w:val="00EE2090"/>
    <w:rsid w:val="00EE470C"/>
    <w:rsid w:val="00EF6C93"/>
    <w:rsid w:val="00FB1513"/>
    <w:rsid w:val="00FE3599"/>
    <w:rsid w:val="0172B4F5"/>
    <w:rsid w:val="02055393"/>
    <w:rsid w:val="023B0BA8"/>
    <w:rsid w:val="0269D848"/>
    <w:rsid w:val="03840DFE"/>
    <w:rsid w:val="042027E7"/>
    <w:rsid w:val="04372CD3"/>
    <w:rsid w:val="0494AF7C"/>
    <w:rsid w:val="04B8F0C2"/>
    <w:rsid w:val="05D8C27B"/>
    <w:rsid w:val="062D31E4"/>
    <w:rsid w:val="07706EA8"/>
    <w:rsid w:val="096A603C"/>
    <w:rsid w:val="09D99D5E"/>
    <w:rsid w:val="09F9B5FA"/>
    <w:rsid w:val="0A167DDC"/>
    <w:rsid w:val="0A6866C6"/>
    <w:rsid w:val="0B17C3D2"/>
    <w:rsid w:val="0B7A8062"/>
    <w:rsid w:val="0BB9DD17"/>
    <w:rsid w:val="0D322972"/>
    <w:rsid w:val="0D4A8E84"/>
    <w:rsid w:val="0DB774C0"/>
    <w:rsid w:val="0E6381F2"/>
    <w:rsid w:val="0E77E3AB"/>
    <w:rsid w:val="0F0DC394"/>
    <w:rsid w:val="10719A16"/>
    <w:rsid w:val="1188A77B"/>
    <w:rsid w:val="12291C70"/>
    <w:rsid w:val="125ACD4F"/>
    <w:rsid w:val="1294E864"/>
    <w:rsid w:val="133499D3"/>
    <w:rsid w:val="1341FCF9"/>
    <w:rsid w:val="13DD1B98"/>
    <w:rsid w:val="143178A8"/>
    <w:rsid w:val="1509C4BD"/>
    <w:rsid w:val="1585D87E"/>
    <w:rsid w:val="15A75288"/>
    <w:rsid w:val="16408B7B"/>
    <w:rsid w:val="1682B801"/>
    <w:rsid w:val="171F3367"/>
    <w:rsid w:val="17796A35"/>
    <w:rsid w:val="1805E528"/>
    <w:rsid w:val="18691DD7"/>
    <w:rsid w:val="18BC4ECB"/>
    <w:rsid w:val="1912186E"/>
    <w:rsid w:val="198CFA6F"/>
    <w:rsid w:val="1A3F542C"/>
    <w:rsid w:val="1AAE976E"/>
    <w:rsid w:val="1BDAF049"/>
    <w:rsid w:val="1C0BAAB1"/>
    <w:rsid w:val="1CE24C54"/>
    <w:rsid w:val="1D97D520"/>
    <w:rsid w:val="1DD0771B"/>
    <w:rsid w:val="1E78864F"/>
    <w:rsid w:val="1F158703"/>
    <w:rsid w:val="1F441247"/>
    <w:rsid w:val="1F7C5BFC"/>
    <w:rsid w:val="206827AD"/>
    <w:rsid w:val="2282EC69"/>
    <w:rsid w:val="2346BB00"/>
    <w:rsid w:val="23F4540B"/>
    <w:rsid w:val="25407A9E"/>
    <w:rsid w:val="25C63BA4"/>
    <w:rsid w:val="262CAC35"/>
    <w:rsid w:val="2754CC55"/>
    <w:rsid w:val="27680E27"/>
    <w:rsid w:val="27931AC6"/>
    <w:rsid w:val="27BE36C4"/>
    <w:rsid w:val="27F254B4"/>
    <w:rsid w:val="282B9C59"/>
    <w:rsid w:val="287111FA"/>
    <w:rsid w:val="299D60E4"/>
    <w:rsid w:val="2A95D72F"/>
    <w:rsid w:val="2C8C9FF6"/>
    <w:rsid w:val="2D42B306"/>
    <w:rsid w:val="2D86FB83"/>
    <w:rsid w:val="2DB91EC9"/>
    <w:rsid w:val="2DF45658"/>
    <w:rsid w:val="2F245793"/>
    <w:rsid w:val="2F56FA94"/>
    <w:rsid w:val="2F6CD4CB"/>
    <w:rsid w:val="2FB43007"/>
    <w:rsid w:val="2FC30551"/>
    <w:rsid w:val="316B8922"/>
    <w:rsid w:val="31F83285"/>
    <w:rsid w:val="3255980C"/>
    <w:rsid w:val="32E7F70E"/>
    <w:rsid w:val="339C82ED"/>
    <w:rsid w:val="33E855A8"/>
    <w:rsid w:val="3692018D"/>
    <w:rsid w:val="36E6C830"/>
    <w:rsid w:val="375D3CB3"/>
    <w:rsid w:val="392A654D"/>
    <w:rsid w:val="398A8B5E"/>
    <w:rsid w:val="398ABF5A"/>
    <w:rsid w:val="39DA021F"/>
    <w:rsid w:val="3AAFAB64"/>
    <w:rsid w:val="3C03E264"/>
    <w:rsid w:val="3C975034"/>
    <w:rsid w:val="3CDAC60A"/>
    <w:rsid w:val="3D784763"/>
    <w:rsid w:val="3D7C13B8"/>
    <w:rsid w:val="3DA1FCF1"/>
    <w:rsid w:val="3E1F2CCB"/>
    <w:rsid w:val="3F45970B"/>
    <w:rsid w:val="3F4CF79F"/>
    <w:rsid w:val="3F69D39C"/>
    <w:rsid w:val="3FA67B42"/>
    <w:rsid w:val="3FC26A57"/>
    <w:rsid w:val="40A70B6C"/>
    <w:rsid w:val="40BC0854"/>
    <w:rsid w:val="418810B6"/>
    <w:rsid w:val="41A810EE"/>
    <w:rsid w:val="41CA4316"/>
    <w:rsid w:val="42322F26"/>
    <w:rsid w:val="430A49E0"/>
    <w:rsid w:val="4396DCAA"/>
    <w:rsid w:val="447F5269"/>
    <w:rsid w:val="44B2E4A6"/>
    <w:rsid w:val="46C29415"/>
    <w:rsid w:val="47A7B1A0"/>
    <w:rsid w:val="483F723E"/>
    <w:rsid w:val="4955C944"/>
    <w:rsid w:val="49868E95"/>
    <w:rsid w:val="4A1DE7B5"/>
    <w:rsid w:val="4A4349BC"/>
    <w:rsid w:val="4A7CE896"/>
    <w:rsid w:val="4B20D403"/>
    <w:rsid w:val="4C248B00"/>
    <w:rsid w:val="4C6635D5"/>
    <w:rsid w:val="4D67E107"/>
    <w:rsid w:val="4D8BB29B"/>
    <w:rsid w:val="4E20CE6B"/>
    <w:rsid w:val="4F874FA5"/>
    <w:rsid w:val="4FAB8BB4"/>
    <w:rsid w:val="4FD7E53E"/>
    <w:rsid w:val="50D691D8"/>
    <w:rsid w:val="512AB22B"/>
    <w:rsid w:val="515AE486"/>
    <w:rsid w:val="530F80CE"/>
    <w:rsid w:val="53808970"/>
    <w:rsid w:val="541A223B"/>
    <w:rsid w:val="542E3313"/>
    <w:rsid w:val="55EA42B9"/>
    <w:rsid w:val="562DB1D4"/>
    <w:rsid w:val="56C2F048"/>
    <w:rsid w:val="56F5F2EF"/>
    <w:rsid w:val="571FF4F6"/>
    <w:rsid w:val="57951FAE"/>
    <w:rsid w:val="57EA3835"/>
    <w:rsid w:val="58CE218A"/>
    <w:rsid w:val="591F8109"/>
    <w:rsid w:val="59F66D6A"/>
    <w:rsid w:val="5A8BFEFB"/>
    <w:rsid w:val="5AEEEAFC"/>
    <w:rsid w:val="5BFA5F7D"/>
    <w:rsid w:val="5BFAB49F"/>
    <w:rsid w:val="5C3B3B5B"/>
    <w:rsid w:val="5D6CE569"/>
    <w:rsid w:val="5DA5AD33"/>
    <w:rsid w:val="5DF75A9F"/>
    <w:rsid w:val="5EF491B2"/>
    <w:rsid w:val="5F19ADE0"/>
    <w:rsid w:val="5FA4F6FC"/>
    <w:rsid w:val="5FC496D1"/>
    <w:rsid w:val="5FCDF4EB"/>
    <w:rsid w:val="5FD27A67"/>
    <w:rsid w:val="6059EBE1"/>
    <w:rsid w:val="6087209D"/>
    <w:rsid w:val="60BA6F3D"/>
    <w:rsid w:val="610D55C4"/>
    <w:rsid w:val="611C1A4F"/>
    <w:rsid w:val="61727B05"/>
    <w:rsid w:val="62743A4B"/>
    <w:rsid w:val="62D31BE1"/>
    <w:rsid w:val="62EE146B"/>
    <w:rsid w:val="63129CF2"/>
    <w:rsid w:val="6322F5DC"/>
    <w:rsid w:val="6364249A"/>
    <w:rsid w:val="63862AAC"/>
    <w:rsid w:val="63B91D2C"/>
    <w:rsid w:val="63C20841"/>
    <w:rsid w:val="643C6937"/>
    <w:rsid w:val="65A72290"/>
    <w:rsid w:val="65E6CB92"/>
    <w:rsid w:val="660B8A45"/>
    <w:rsid w:val="66D25DD1"/>
    <w:rsid w:val="6724BC1B"/>
    <w:rsid w:val="674482EA"/>
    <w:rsid w:val="682FA694"/>
    <w:rsid w:val="684B7B29"/>
    <w:rsid w:val="68763D9D"/>
    <w:rsid w:val="6877F14F"/>
    <w:rsid w:val="69380A44"/>
    <w:rsid w:val="69B1A1A4"/>
    <w:rsid w:val="6A252C33"/>
    <w:rsid w:val="6A387F4A"/>
    <w:rsid w:val="6AD0C398"/>
    <w:rsid w:val="6BA80027"/>
    <w:rsid w:val="6BBAB43B"/>
    <w:rsid w:val="6CB54704"/>
    <w:rsid w:val="6CBCFAE4"/>
    <w:rsid w:val="6CDE5DB6"/>
    <w:rsid w:val="6DA8C475"/>
    <w:rsid w:val="6E1472E8"/>
    <w:rsid w:val="6E2DFBEB"/>
    <w:rsid w:val="6E33202B"/>
    <w:rsid w:val="6EC6F2C0"/>
    <w:rsid w:val="6EDA8E74"/>
    <w:rsid w:val="6F66AE64"/>
    <w:rsid w:val="6F7AE379"/>
    <w:rsid w:val="6FF4C20E"/>
    <w:rsid w:val="7017182A"/>
    <w:rsid w:val="705D1682"/>
    <w:rsid w:val="7068725C"/>
    <w:rsid w:val="70AE7A86"/>
    <w:rsid w:val="7120CC0E"/>
    <w:rsid w:val="71B3D877"/>
    <w:rsid w:val="72165A88"/>
    <w:rsid w:val="72A612AA"/>
    <w:rsid w:val="7442B518"/>
    <w:rsid w:val="7498D0CA"/>
    <w:rsid w:val="74B5E360"/>
    <w:rsid w:val="7625D5C6"/>
    <w:rsid w:val="76514617"/>
    <w:rsid w:val="76B5E38E"/>
    <w:rsid w:val="7723548A"/>
    <w:rsid w:val="778FA2CE"/>
    <w:rsid w:val="77AB2FA7"/>
    <w:rsid w:val="77B0AF06"/>
    <w:rsid w:val="77B0BF84"/>
    <w:rsid w:val="77B6C4DF"/>
    <w:rsid w:val="77C7B1FF"/>
    <w:rsid w:val="78048635"/>
    <w:rsid w:val="780A0E88"/>
    <w:rsid w:val="78470BA2"/>
    <w:rsid w:val="78BE10DB"/>
    <w:rsid w:val="790746FC"/>
    <w:rsid w:val="79583C0C"/>
    <w:rsid w:val="7A38E5C8"/>
    <w:rsid w:val="7AAA54D7"/>
    <w:rsid w:val="7B544AD6"/>
    <w:rsid w:val="7BCED0F8"/>
    <w:rsid w:val="7C5E3F0C"/>
    <w:rsid w:val="7D58E7C4"/>
    <w:rsid w:val="7D73F309"/>
    <w:rsid w:val="7DF87CCB"/>
    <w:rsid w:val="7F40CC14"/>
    <w:rsid w:val="7F71E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0027"/>
  <w15:chartTrackingRefBased/>
  <w15:docId w15:val="{B626027A-B0D1-4159-8176-1348AD90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7931AC6"/>
    <w:pPr>
      <w:ind w:left="720"/>
      <w:contextualSpacing/>
    </w:pPr>
  </w:style>
  <w:style w:type="character" w:customStyle="1" w:styleId="normaltextrun">
    <w:name w:val="normaltextrun"/>
    <w:basedOn w:val="DefaultParagraphFont"/>
    <w:rsid w:val="00163A5E"/>
  </w:style>
  <w:style w:type="character" w:customStyle="1" w:styleId="eop">
    <w:name w:val="eop"/>
    <w:basedOn w:val="DefaultParagraphFont"/>
    <w:rsid w:val="00163A5E"/>
  </w:style>
  <w:style w:type="character" w:customStyle="1" w:styleId="tabchar">
    <w:name w:val="tabchar"/>
    <w:basedOn w:val="DefaultParagraphFont"/>
    <w:rsid w:val="00163A5E"/>
  </w:style>
  <w:style w:type="paragraph" w:styleId="BodyText2">
    <w:name w:val="Body Text 2"/>
    <w:basedOn w:val="Normal"/>
    <w:link w:val="BodyText2Char"/>
    <w:rsid w:val="0099164B"/>
    <w:pPr>
      <w:overflowPunct w:val="0"/>
      <w:autoSpaceDE w:val="0"/>
      <w:autoSpaceDN w:val="0"/>
      <w:adjustRightInd w:val="0"/>
      <w:spacing w:after="0" w:line="240" w:lineRule="auto"/>
      <w:textAlignment w:val="baseline"/>
    </w:pPr>
    <w:rPr>
      <w:rFonts w:ascii="Arial" w:eastAsia="Times New Roman" w:hAnsi="Arial" w:cs="Times New Roman"/>
      <w:sz w:val="22"/>
      <w:szCs w:val="20"/>
      <w:lang w:val="en-GB" w:eastAsia="en-US"/>
    </w:rPr>
  </w:style>
  <w:style w:type="character" w:customStyle="1" w:styleId="BodyText2Char">
    <w:name w:val="Body Text 2 Char"/>
    <w:basedOn w:val="DefaultParagraphFont"/>
    <w:link w:val="BodyText2"/>
    <w:rsid w:val="0099164B"/>
    <w:rPr>
      <w:rFonts w:ascii="Arial" w:eastAsia="Times New Roman" w:hAnsi="Arial" w:cs="Times New Roman"/>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Kaye</dc:creator>
  <cp:keywords/>
  <dc:description/>
  <cp:lastModifiedBy>Russell Delew</cp:lastModifiedBy>
  <cp:revision>27</cp:revision>
  <dcterms:created xsi:type="dcterms:W3CDTF">2025-02-10T15:23:00Z</dcterms:created>
  <dcterms:modified xsi:type="dcterms:W3CDTF">2025-02-17T00:16:00Z</dcterms:modified>
</cp:coreProperties>
</file>